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3BE" w:rsidRPr="00A3502C" w:rsidRDefault="000A35EA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1" w:hanging="3"/>
        <w:jc w:val="center"/>
        <w:rPr>
          <w:rFonts w:ascii="標楷體" w:eastAsia="標楷體" w:hAnsi="標楷體"/>
          <w:color w:val="0D0D0D"/>
          <w:sz w:val="32"/>
          <w:szCs w:val="32"/>
        </w:rPr>
      </w:pPr>
      <w:bookmarkStart w:id="0" w:name="_GoBack"/>
      <w:bookmarkEnd w:id="0"/>
      <w:r w:rsidRPr="00A3502C">
        <w:rPr>
          <w:rFonts w:ascii="標楷體" w:eastAsia="標楷體" w:hAnsi="標楷體"/>
          <w:b/>
          <w:color w:val="0D0D0D"/>
          <w:sz w:val="32"/>
          <w:szCs w:val="32"/>
        </w:rPr>
        <w:t>桃園市</w:t>
      </w:r>
      <w:r w:rsidR="002200AD">
        <w:rPr>
          <w:rFonts w:ascii="標楷體" w:eastAsia="標楷體" w:hAnsi="標楷體"/>
          <w:b/>
          <w:color w:val="0D0D0D"/>
          <w:sz w:val="32"/>
          <w:szCs w:val="32"/>
        </w:rPr>
        <w:t>109</w:t>
      </w:r>
      <w:r w:rsidRPr="00A3502C">
        <w:rPr>
          <w:rFonts w:ascii="標楷體" w:eastAsia="標楷體" w:hAnsi="標楷體"/>
          <w:b/>
          <w:color w:val="0D0D0D"/>
          <w:sz w:val="32"/>
          <w:szCs w:val="32"/>
        </w:rPr>
        <w:t>學年度反菸拒檳桌遊融入健康促進課程研習計畫</w:t>
      </w:r>
    </w:p>
    <w:p w:rsidR="00EB63BE" w:rsidRPr="001C174C" w:rsidRDefault="001C174C" w:rsidP="001C174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hanging="2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1C174C">
        <w:rPr>
          <w:rFonts w:ascii="標楷體" w:eastAsia="標楷體" w:hAnsi="標楷體" w:hint="eastAsia"/>
          <w:color w:val="0D0D0D"/>
          <w:sz w:val="28"/>
          <w:szCs w:val="28"/>
        </w:rPr>
        <w:t>一</w:t>
      </w:r>
      <w:r>
        <w:rPr>
          <w:rFonts w:ascii="新細明體" w:eastAsia="新細明體" w:hAnsi="新細明體" w:hint="eastAsia"/>
          <w:color w:val="0D0D0D"/>
          <w:sz w:val="28"/>
          <w:szCs w:val="28"/>
        </w:rPr>
        <w:t>、</w:t>
      </w:r>
      <w:r w:rsidR="000A35EA" w:rsidRPr="001C174C">
        <w:rPr>
          <w:rFonts w:ascii="標楷體" w:eastAsia="標楷體" w:hAnsi="標楷體"/>
          <w:color w:val="0D0D0D"/>
          <w:sz w:val="28"/>
          <w:szCs w:val="28"/>
        </w:rPr>
        <w:t>依據：</w:t>
      </w:r>
      <w:r w:rsidR="002200AD" w:rsidRPr="001C174C">
        <w:rPr>
          <w:rFonts w:ascii="標楷體" w:eastAsia="標楷體" w:hAnsi="標楷體"/>
          <w:color w:val="000000"/>
          <w:sz w:val="28"/>
          <w:szCs w:val="28"/>
        </w:rPr>
        <w:t>桃園市政府教育局中華民國10</w:t>
      </w:r>
      <w:r w:rsidR="002200AD" w:rsidRPr="001C174C">
        <w:rPr>
          <w:rFonts w:ascii="標楷體" w:eastAsia="標楷體" w:hAnsi="標楷體" w:hint="eastAsia"/>
          <w:color w:val="000000"/>
          <w:sz w:val="28"/>
          <w:szCs w:val="28"/>
        </w:rPr>
        <w:t>9</w:t>
      </w:r>
      <w:r w:rsidR="002200AD" w:rsidRPr="001C174C">
        <w:rPr>
          <w:rFonts w:ascii="標楷體" w:eastAsia="標楷體" w:hAnsi="標楷體"/>
          <w:color w:val="000000"/>
          <w:sz w:val="28"/>
          <w:szCs w:val="28"/>
        </w:rPr>
        <w:t>年9月</w:t>
      </w:r>
      <w:r w:rsidR="002200AD" w:rsidRPr="001C174C"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="002200AD" w:rsidRPr="001C174C">
        <w:rPr>
          <w:rFonts w:ascii="標楷體" w:eastAsia="標楷體" w:hAnsi="標楷體"/>
          <w:color w:val="000000"/>
          <w:sz w:val="28"/>
          <w:szCs w:val="28"/>
        </w:rPr>
        <w:t>日桃教體字第10</w:t>
      </w:r>
      <w:r w:rsidR="002200AD" w:rsidRPr="001C174C">
        <w:rPr>
          <w:rFonts w:ascii="標楷體" w:eastAsia="標楷體" w:hAnsi="標楷體" w:hint="eastAsia"/>
          <w:color w:val="000000"/>
          <w:sz w:val="28"/>
          <w:szCs w:val="28"/>
        </w:rPr>
        <w:t>90078321</w:t>
      </w:r>
      <w:r w:rsidR="002200AD" w:rsidRPr="001C174C">
        <w:rPr>
          <w:rFonts w:ascii="標楷體" w:eastAsia="標楷體" w:hAnsi="標楷體"/>
          <w:color w:val="000000"/>
          <w:sz w:val="28"/>
          <w:szCs w:val="28"/>
        </w:rPr>
        <w:t>號函。</w:t>
      </w:r>
    </w:p>
    <w:p w:rsidR="006329E5" w:rsidRPr="006329E5" w:rsidRDefault="006329E5" w:rsidP="006329E5">
      <w:pPr>
        <w:pStyle w:val="af4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18" w:firstLineChars="0" w:firstLine="0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6329E5" w:rsidRDefault="000A35EA" w:rsidP="006329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3502C">
        <w:rPr>
          <w:rFonts w:ascii="標楷體" w:eastAsia="標楷體" w:hAnsi="標楷體"/>
          <w:color w:val="000000"/>
          <w:sz w:val="28"/>
          <w:szCs w:val="28"/>
        </w:rPr>
        <w:t>二、目的：</w:t>
      </w:r>
    </w:p>
    <w:p w:rsidR="006329E5" w:rsidRDefault="006329E5" w:rsidP="006329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(一)</w:t>
      </w:r>
      <w:r w:rsidR="0060485E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="000A35EA" w:rsidRPr="00A3502C">
        <w:rPr>
          <w:rFonts w:ascii="標楷體" w:eastAsia="標楷體" w:hAnsi="標楷體"/>
          <w:color w:val="000000"/>
          <w:sz w:val="28"/>
          <w:szCs w:val="28"/>
        </w:rPr>
        <w:t>增進教師反菸拒檳議題的相關知能與教學技巧。</w:t>
      </w:r>
    </w:p>
    <w:p w:rsidR="00EB63BE" w:rsidRPr="00A3502C" w:rsidRDefault="006329E5" w:rsidP="006329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(二)</w:t>
      </w:r>
      <w:r w:rsidR="0060485E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="000A35EA" w:rsidRPr="00A3502C">
        <w:rPr>
          <w:rFonts w:ascii="標楷體" w:eastAsia="標楷體" w:hAnsi="標楷體"/>
          <w:color w:val="000000"/>
          <w:sz w:val="28"/>
          <w:szCs w:val="28"/>
        </w:rPr>
        <w:t>透過無菸、無檳校園推動策略分享與討論，提升反菸拒檳教學效能。</w:t>
      </w:r>
      <w:r>
        <w:rPr>
          <w:rFonts w:ascii="標楷體" w:eastAsia="標楷體" w:hAnsi="標楷體"/>
          <w:color w:val="000000"/>
          <w:sz w:val="28"/>
          <w:szCs w:val="28"/>
        </w:rPr>
        <w:br/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0A35EA" w:rsidRPr="00A3502C">
        <w:rPr>
          <w:rFonts w:ascii="標楷體" w:eastAsia="標楷體" w:hAnsi="標楷體"/>
          <w:color w:val="000000"/>
          <w:sz w:val="28"/>
          <w:szCs w:val="28"/>
        </w:rPr>
        <w:t>(三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 w:rsidR="0060485E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="000A35EA" w:rsidRPr="00A3502C">
        <w:rPr>
          <w:rFonts w:ascii="標楷體" w:eastAsia="標楷體" w:hAnsi="標楷體"/>
          <w:color w:val="000000"/>
          <w:sz w:val="28"/>
          <w:szCs w:val="28"/>
        </w:rPr>
        <w:t>透過桌遊遊戲互動，有效提升反菸拒檳教學效能。</w:t>
      </w:r>
    </w:p>
    <w:p w:rsidR="00EB63BE" w:rsidRPr="006329E5" w:rsidRDefault="00EB63BE" w:rsidP="006329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EB63BE" w:rsidRPr="00A3502C" w:rsidRDefault="000A35E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  <w:r w:rsidRPr="00A3502C">
        <w:rPr>
          <w:rFonts w:ascii="標楷體" w:eastAsia="標楷體" w:hAnsi="標楷體"/>
          <w:color w:val="0D0D0D"/>
          <w:sz w:val="28"/>
          <w:szCs w:val="28"/>
        </w:rPr>
        <w:t>三、辦理單位：</w:t>
      </w:r>
    </w:p>
    <w:p w:rsidR="00EB63BE" w:rsidRPr="00A3502C" w:rsidRDefault="006329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  <w:r>
        <w:rPr>
          <w:rFonts w:ascii="標楷體" w:eastAsia="標楷體" w:hAnsi="標楷體" w:hint="eastAsia"/>
          <w:color w:val="0D0D0D"/>
          <w:sz w:val="28"/>
          <w:szCs w:val="28"/>
        </w:rPr>
        <w:t xml:space="preserve"> </w:t>
      </w:r>
      <w:r w:rsidR="000A35EA" w:rsidRPr="00A3502C">
        <w:rPr>
          <w:rFonts w:ascii="標楷體" w:eastAsia="標楷體" w:hAnsi="標楷體"/>
          <w:color w:val="0D0D0D"/>
          <w:sz w:val="28"/>
          <w:szCs w:val="28"/>
        </w:rPr>
        <w:t>(一</w:t>
      </w:r>
      <w:r>
        <w:rPr>
          <w:rFonts w:ascii="標楷體" w:eastAsia="標楷體" w:hAnsi="標楷體"/>
          <w:color w:val="0D0D0D"/>
          <w:sz w:val="28"/>
          <w:szCs w:val="28"/>
        </w:rPr>
        <w:t>)</w:t>
      </w:r>
      <w:r w:rsidR="0060485E">
        <w:rPr>
          <w:rFonts w:ascii="標楷體" w:eastAsia="標楷體" w:hAnsi="標楷體"/>
          <w:color w:val="0D0D0D"/>
          <w:sz w:val="28"/>
          <w:szCs w:val="28"/>
        </w:rPr>
        <w:t xml:space="preserve"> </w:t>
      </w:r>
      <w:r w:rsidR="000A35EA" w:rsidRPr="00A3502C">
        <w:rPr>
          <w:rFonts w:ascii="標楷體" w:eastAsia="標楷體" w:hAnsi="標楷體"/>
          <w:color w:val="0D0D0D"/>
          <w:sz w:val="28"/>
          <w:szCs w:val="28"/>
        </w:rPr>
        <w:t>主辦單位：桃園市政府教育局。</w:t>
      </w:r>
    </w:p>
    <w:p w:rsidR="00EB63BE" w:rsidRPr="00A3502C" w:rsidRDefault="006329E5" w:rsidP="006329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  <w:r>
        <w:rPr>
          <w:rFonts w:ascii="標楷體" w:eastAsia="標楷體" w:hAnsi="標楷體" w:hint="eastAsia"/>
          <w:color w:val="0D0D0D"/>
          <w:sz w:val="28"/>
          <w:szCs w:val="28"/>
        </w:rPr>
        <w:t xml:space="preserve"> </w:t>
      </w:r>
      <w:r w:rsidR="000A35EA" w:rsidRPr="00A3502C">
        <w:rPr>
          <w:rFonts w:ascii="標楷體" w:eastAsia="標楷體" w:hAnsi="標楷體"/>
          <w:color w:val="0D0D0D"/>
          <w:sz w:val="28"/>
          <w:szCs w:val="28"/>
        </w:rPr>
        <w:t>(二</w:t>
      </w:r>
      <w:r>
        <w:rPr>
          <w:rFonts w:ascii="標楷體" w:eastAsia="標楷體" w:hAnsi="標楷體"/>
          <w:color w:val="0D0D0D"/>
          <w:sz w:val="28"/>
          <w:szCs w:val="28"/>
        </w:rPr>
        <w:t>)</w:t>
      </w:r>
      <w:r w:rsidR="0060485E">
        <w:rPr>
          <w:rFonts w:ascii="標楷體" w:eastAsia="標楷體" w:hAnsi="標楷體"/>
          <w:color w:val="0D0D0D"/>
          <w:sz w:val="28"/>
          <w:szCs w:val="28"/>
        </w:rPr>
        <w:t xml:space="preserve"> </w:t>
      </w:r>
      <w:r>
        <w:rPr>
          <w:rFonts w:ascii="標楷體" w:eastAsia="標楷體" w:hAnsi="標楷體"/>
          <w:color w:val="0D0D0D"/>
          <w:sz w:val="28"/>
          <w:szCs w:val="28"/>
        </w:rPr>
        <w:t>承辦單位：桃園市立</w:t>
      </w:r>
      <w:r>
        <w:rPr>
          <w:rFonts w:ascii="標楷體" w:eastAsia="標楷體" w:hAnsi="標楷體" w:hint="eastAsia"/>
          <w:color w:val="0D0D0D"/>
          <w:sz w:val="28"/>
          <w:szCs w:val="28"/>
        </w:rPr>
        <w:t>慈文</w:t>
      </w:r>
      <w:r>
        <w:rPr>
          <w:rFonts w:ascii="標楷體" w:eastAsia="標楷體" w:hAnsi="標楷體"/>
          <w:color w:val="0D0D0D"/>
          <w:sz w:val="28"/>
          <w:szCs w:val="28"/>
        </w:rPr>
        <w:t>國中。聯絡人：</w:t>
      </w:r>
      <w:r>
        <w:rPr>
          <w:rFonts w:ascii="標楷體" w:eastAsia="標楷體" w:hAnsi="標楷體" w:hint="eastAsia"/>
          <w:color w:val="0D0D0D"/>
          <w:sz w:val="28"/>
          <w:szCs w:val="28"/>
        </w:rPr>
        <w:t>張嘉玲</w:t>
      </w:r>
      <w:r w:rsidR="000A35EA" w:rsidRPr="00A3502C">
        <w:rPr>
          <w:rFonts w:ascii="標楷體" w:eastAsia="標楷體" w:hAnsi="標楷體"/>
          <w:color w:val="0D0D0D"/>
          <w:sz w:val="28"/>
          <w:szCs w:val="28"/>
        </w:rPr>
        <w:t>組長</w:t>
      </w:r>
      <w:r>
        <w:rPr>
          <w:rFonts w:ascii="標楷體" w:eastAsia="標楷體" w:hAnsi="標楷體"/>
          <w:color w:val="0D0D0D"/>
          <w:sz w:val="28"/>
          <w:szCs w:val="28"/>
        </w:rPr>
        <w:t xml:space="preserve"> (3</w:t>
      </w:r>
      <w:r>
        <w:rPr>
          <w:rFonts w:ascii="標楷體" w:eastAsia="標楷體" w:hAnsi="標楷體" w:hint="eastAsia"/>
          <w:color w:val="0D0D0D"/>
          <w:sz w:val="28"/>
          <w:szCs w:val="28"/>
        </w:rPr>
        <w:t>269340</w:t>
      </w:r>
      <w:r w:rsidR="000A35EA" w:rsidRPr="00A3502C">
        <w:rPr>
          <w:rFonts w:ascii="標楷體" w:eastAsia="標楷體" w:hAnsi="標楷體"/>
          <w:color w:val="0D0D0D"/>
          <w:sz w:val="28"/>
          <w:szCs w:val="28"/>
        </w:rPr>
        <w:t>轉</w:t>
      </w:r>
      <w:r>
        <w:rPr>
          <w:rFonts w:ascii="標楷體" w:eastAsia="標楷體" w:hAnsi="標楷體"/>
          <w:color w:val="0D0D0D"/>
          <w:sz w:val="28"/>
          <w:szCs w:val="28"/>
        </w:rPr>
        <w:t>3</w:t>
      </w:r>
      <w:r>
        <w:rPr>
          <w:rFonts w:ascii="標楷體" w:eastAsia="標楷體" w:hAnsi="標楷體" w:hint="eastAsia"/>
          <w:color w:val="0D0D0D"/>
          <w:sz w:val="28"/>
          <w:szCs w:val="28"/>
        </w:rPr>
        <w:t>2</w:t>
      </w:r>
      <w:r w:rsidR="000A35EA" w:rsidRPr="00A3502C">
        <w:rPr>
          <w:rFonts w:ascii="標楷體" w:eastAsia="標楷體" w:hAnsi="標楷體"/>
          <w:color w:val="0D0D0D"/>
          <w:sz w:val="28"/>
          <w:szCs w:val="28"/>
        </w:rPr>
        <w:t>4)</w:t>
      </w:r>
      <w:r w:rsidR="00C86783">
        <w:rPr>
          <w:rFonts w:ascii="新細明體" w:eastAsia="新細明體" w:hAnsi="新細明體" w:hint="eastAsia"/>
          <w:color w:val="0D0D0D"/>
          <w:sz w:val="28"/>
          <w:szCs w:val="28"/>
        </w:rPr>
        <w:t>。</w:t>
      </w:r>
    </w:p>
    <w:p w:rsidR="00EB63BE" w:rsidRPr="00A3502C" w:rsidRDefault="00EB63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</w:p>
    <w:p w:rsidR="00EB63BE" w:rsidRPr="00A3502C" w:rsidRDefault="000A35E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  <w:r w:rsidRPr="00A3502C">
        <w:rPr>
          <w:rFonts w:ascii="標楷體" w:eastAsia="標楷體" w:hAnsi="標楷體"/>
          <w:color w:val="0D0D0D"/>
          <w:sz w:val="28"/>
          <w:szCs w:val="28"/>
        </w:rPr>
        <w:t>四、參與人員：</w:t>
      </w:r>
    </w:p>
    <w:p w:rsidR="00EB63BE" w:rsidRPr="00A3502C" w:rsidRDefault="006329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/>
          <w:color w:val="0D0D0D"/>
          <w:sz w:val="28"/>
          <w:szCs w:val="28"/>
        </w:rPr>
      </w:pPr>
      <w:r>
        <w:rPr>
          <w:rFonts w:ascii="標楷體" w:eastAsia="標楷體" w:hAnsi="標楷體" w:hint="eastAsia"/>
          <w:color w:val="0D0D0D"/>
          <w:sz w:val="28"/>
          <w:szCs w:val="28"/>
        </w:rPr>
        <w:t xml:space="preserve"> </w:t>
      </w:r>
      <w:r w:rsidR="000A35EA" w:rsidRPr="00A3502C">
        <w:rPr>
          <w:rFonts w:ascii="標楷體" w:eastAsia="標楷體" w:hAnsi="標楷體"/>
          <w:color w:val="0D0D0D"/>
          <w:sz w:val="28"/>
          <w:szCs w:val="28"/>
        </w:rPr>
        <w:t>(一</w:t>
      </w:r>
      <w:r>
        <w:rPr>
          <w:rFonts w:ascii="標楷體" w:eastAsia="標楷體" w:hAnsi="標楷體"/>
          <w:color w:val="0D0D0D"/>
          <w:sz w:val="28"/>
          <w:szCs w:val="28"/>
        </w:rPr>
        <w:t>)</w:t>
      </w:r>
      <w:r w:rsidR="0060485E">
        <w:rPr>
          <w:rFonts w:ascii="標楷體" w:eastAsia="標楷體" w:hAnsi="標楷體"/>
          <w:color w:val="0D0D0D"/>
          <w:sz w:val="28"/>
          <w:szCs w:val="28"/>
        </w:rPr>
        <w:t xml:space="preserve"> </w:t>
      </w:r>
      <w:r w:rsidR="000A35EA" w:rsidRPr="00A3502C">
        <w:rPr>
          <w:rFonts w:ascii="標楷體" w:eastAsia="標楷體" w:hAnsi="標楷體"/>
          <w:color w:val="0D0D0D"/>
          <w:sz w:val="28"/>
          <w:szCs w:val="28"/>
        </w:rPr>
        <w:t>本市國民中小學健康促進業務相關人員。</w:t>
      </w:r>
    </w:p>
    <w:p w:rsidR="00EB63BE" w:rsidRPr="00A3502C" w:rsidRDefault="006329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/>
          <w:color w:val="0D0D0D"/>
          <w:sz w:val="28"/>
          <w:szCs w:val="28"/>
        </w:rPr>
      </w:pPr>
      <w:r>
        <w:rPr>
          <w:rFonts w:ascii="標楷體" w:eastAsia="標楷體" w:hAnsi="標楷體" w:hint="eastAsia"/>
          <w:color w:val="0D0D0D"/>
          <w:sz w:val="28"/>
          <w:szCs w:val="28"/>
        </w:rPr>
        <w:t xml:space="preserve"> </w:t>
      </w:r>
      <w:r w:rsidR="000A35EA" w:rsidRPr="00A3502C">
        <w:rPr>
          <w:rFonts w:ascii="標楷體" w:eastAsia="標楷體" w:hAnsi="標楷體"/>
          <w:color w:val="0D0D0D"/>
          <w:sz w:val="28"/>
          <w:szCs w:val="28"/>
        </w:rPr>
        <w:t>(二</w:t>
      </w:r>
      <w:r>
        <w:rPr>
          <w:rFonts w:ascii="標楷體" w:eastAsia="標楷體" w:hAnsi="標楷體"/>
          <w:color w:val="0D0D0D"/>
          <w:sz w:val="28"/>
          <w:szCs w:val="28"/>
        </w:rPr>
        <w:t>)</w:t>
      </w:r>
      <w:r w:rsidR="0060485E">
        <w:rPr>
          <w:rFonts w:ascii="標楷體" w:eastAsia="標楷體" w:hAnsi="標楷體"/>
          <w:color w:val="0D0D0D"/>
          <w:sz w:val="28"/>
          <w:szCs w:val="28"/>
        </w:rPr>
        <w:t xml:space="preserve"> </w:t>
      </w:r>
      <w:r w:rsidR="000A35EA" w:rsidRPr="00A3502C">
        <w:rPr>
          <w:rFonts w:ascii="標楷體" w:eastAsia="標楷體" w:hAnsi="標楷體"/>
          <w:b/>
          <w:color w:val="0D0D0D"/>
          <w:sz w:val="28"/>
          <w:szCs w:val="28"/>
        </w:rPr>
        <w:t>反菸拒檳協力學校請務必派員參與。</w:t>
      </w:r>
    </w:p>
    <w:p w:rsidR="00EB63BE" w:rsidRPr="00A3502C" w:rsidRDefault="006329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/>
          <w:color w:val="0D0D0D"/>
          <w:sz w:val="28"/>
          <w:szCs w:val="28"/>
        </w:rPr>
      </w:pPr>
      <w:r>
        <w:rPr>
          <w:rFonts w:ascii="標楷體" w:eastAsia="標楷體" w:hAnsi="標楷體" w:hint="eastAsia"/>
          <w:color w:val="0D0D0D"/>
          <w:sz w:val="28"/>
          <w:szCs w:val="28"/>
        </w:rPr>
        <w:t xml:space="preserve"> </w:t>
      </w:r>
      <w:r w:rsidR="000A35EA" w:rsidRPr="00A3502C">
        <w:rPr>
          <w:rFonts w:ascii="標楷體" w:eastAsia="標楷體" w:hAnsi="標楷體"/>
          <w:color w:val="0D0D0D"/>
          <w:sz w:val="28"/>
          <w:szCs w:val="28"/>
        </w:rPr>
        <w:t>(三</w:t>
      </w:r>
      <w:r w:rsidR="00CE0EC8">
        <w:rPr>
          <w:rFonts w:ascii="標楷體" w:eastAsia="標楷體" w:hAnsi="標楷體"/>
          <w:color w:val="0D0D0D"/>
          <w:sz w:val="28"/>
          <w:szCs w:val="28"/>
        </w:rPr>
        <w:t>)</w:t>
      </w:r>
      <w:r w:rsidR="0060485E">
        <w:rPr>
          <w:rFonts w:ascii="標楷體" w:eastAsia="標楷體" w:hAnsi="標楷體"/>
          <w:color w:val="0D0D0D"/>
          <w:sz w:val="28"/>
          <w:szCs w:val="28"/>
        </w:rPr>
        <w:t xml:space="preserve"> </w:t>
      </w:r>
      <w:r w:rsidR="00CE0EC8">
        <w:rPr>
          <w:rFonts w:ascii="標楷體" w:eastAsia="標楷體" w:hAnsi="標楷體" w:hint="eastAsia"/>
          <w:color w:val="0D0D0D"/>
          <w:sz w:val="28"/>
          <w:szCs w:val="28"/>
        </w:rPr>
        <w:t>健</w:t>
      </w:r>
      <w:r w:rsidR="00CE0EC8">
        <w:rPr>
          <w:rFonts w:ascii="標楷體" w:eastAsia="標楷體" w:hAnsi="標楷體"/>
          <w:color w:val="0D0D0D"/>
          <w:sz w:val="28"/>
          <w:szCs w:val="28"/>
        </w:rPr>
        <w:t>體領域或對</w:t>
      </w:r>
      <w:r w:rsidR="00CE0EC8">
        <w:rPr>
          <w:rFonts w:ascii="標楷體" w:eastAsia="標楷體" w:hAnsi="標楷體" w:hint="eastAsia"/>
          <w:color w:val="0D0D0D"/>
          <w:sz w:val="28"/>
          <w:szCs w:val="28"/>
        </w:rPr>
        <w:t>反菸拒檳</w:t>
      </w:r>
      <w:r w:rsidR="000A35EA" w:rsidRPr="00A3502C">
        <w:rPr>
          <w:rFonts w:ascii="標楷體" w:eastAsia="標楷體" w:hAnsi="標楷體"/>
          <w:color w:val="0D0D0D"/>
          <w:sz w:val="28"/>
          <w:szCs w:val="28"/>
        </w:rPr>
        <w:t>桌遊有興趣之教師。</w:t>
      </w:r>
    </w:p>
    <w:p w:rsidR="001C174C" w:rsidRDefault="001C174C" w:rsidP="001C174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color w:val="0D0D0D"/>
          <w:sz w:val="28"/>
          <w:szCs w:val="28"/>
        </w:rPr>
        <w:t>（四）</w:t>
      </w:r>
      <w:r w:rsidRPr="005506A0">
        <w:rPr>
          <w:rFonts w:ascii="標楷體" w:eastAsia="標楷體" w:hAnsi="標楷體" w:hint="eastAsia"/>
          <w:b/>
          <w:sz w:val="28"/>
          <w:szCs w:val="28"/>
        </w:rPr>
        <w:t>由於本校多功能教室空間有限，因此</w:t>
      </w:r>
      <w:r>
        <w:rPr>
          <w:rFonts w:ascii="標楷體" w:eastAsia="標楷體" w:hAnsi="標楷體" w:hint="eastAsia"/>
          <w:b/>
          <w:sz w:val="28"/>
          <w:szCs w:val="28"/>
        </w:rPr>
        <w:t>本次研習僅開放40位教師報名參加。</w:t>
      </w:r>
    </w:p>
    <w:p w:rsidR="00EB63BE" w:rsidRPr="001C174C" w:rsidRDefault="00EB63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</w:p>
    <w:p w:rsidR="00EB63BE" w:rsidRPr="00A3502C" w:rsidRDefault="000A35E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  <w:r w:rsidRPr="00A3502C">
        <w:rPr>
          <w:rFonts w:ascii="標楷體" w:eastAsia="標楷體" w:hAnsi="標楷體"/>
          <w:color w:val="0D0D0D"/>
          <w:sz w:val="28"/>
          <w:szCs w:val="28"/>
        </w:rPr>
        <w:t>五、辦理日期與地點：</w:t>
      </w:r>
    </w:p>
    <w:p w:rsidR="00EB63BE" w:rsidRPr="00A3502C" w:rsidRDefault="000A35EA" w:rsidP="00C867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50" w:firstLine="140"/>
        <w:jc w:val="both"/>
        <w:rPr>
          <w:rFonts w:ascii="標楷體" w:eastAsia="標楷體" w:hAnsi="標楷體"/>
          <w:color w:val="0D0D0D"/>
          <w:sz w:val="28"/>
          <w:szCs w:val="28"/>
        </w:rPr>
      </w:pPr>
      <w:r w:rsidRPr="00A3502C">
        <w:rPr>
          <w:rFonts w:ascii="標楷體" w:eastAsia="標楷體" w:hAnsi="標楷體"/>
          <w:color w:val="0D0D0D"/>
          <w:sz w:val="28"/>
          <w:szCs w:val="28"/>
        </w:rPr>
        <w:t>(一</w:t>
      </w:r>
      <w:r w:rsidR="00C86783">
        <w:rPr>
          <w:rFonts w:ascii="標楷體" w:eastAsia="標楷體" w:hAnsi="標楷體"/>
          <w:color w:val="0D0D0D"/>
          <w:sz w:val="28"/>
          <w:szCs w:val="28"/>
        </w:rPr>
        <w:t>)</w:t>
      </w:r>
      <w:r w:rsidR="0060485E">
        <w:rPr>
          <w:rFonts w:ascii="標楷體" w:eastAsia="標楷體" w:hAnsi="標楷體"/>
          <w:color w:val="0D0D0D"/>
          <w:sz w:val="28"/>
          <w:szCs w:val="28"/>
        </w:rPr>
        <w:t xml:space="preserve"> </w:t>
      </w:r>
      <w:r w:rsidRPr="00A3502C">
        <w:rPr>
          <w:rFonts w:ascii="標楷體" w:eastAsia="標楷體" w:hAnsi="標楷體"/>
          <w:color w:val="0D0D0D"/>
          <w:sz w:val="28"/>
          <w:szCs w:val="28"/>
        </w:rPr>
        <w:t>日期：</w:t>
      </w:r>
      <w:r w:rsidR="006329E5">
        <w:rPr>
          <w:rFonts w:ascii="標楷體" w:eastAsia="標楷體" w:hAnsi="標楷體"/>
          <w:color w:val="0D0D0D"/>
          <w:sz w:val="28"/>
          <w:szCs w:val="28"/>
        </w:rPr>
        <w:t>1</w:t>
      </w:r>
      <w:r w:rsidR="006329E5">
        <w:rPr>
          <w:rFonts w:ascii="標楷體" w:eastAsia="標楷體" w:hAnsi="標楷體" w:hint="eastAsia"/>
          <w:color w:val="0D0D0D"/>
          <w:sz w:val="28"/>
          <w:szCs w:val="28"/>
        </w:rPr>
        <w:t>10</w:t>
      </w:r>
      <w:r w:rsidRPr="00A3502C">
        <w:rPr>
          <w:rFonts w:ascii="標楷體" w:eastAsia="標楷體" w:hAnsi="標楷體"/>
          <w:color w:val="0D0D0D"/>
          <w:sz w:val="28"/>
          <w:szCs w:val="28"/>
        </w:rPr>
        <w:t>年01月</w:t>
      </w:r>
      <w:r w:rsidR="006329E5">
        <w:rPr>
          <w:rFonts w:ascii="標楷體" w:eastAsia="標楷體" w:hAnsi="標楷體"/>
          <w:color w:val="0D0D0D"/>
          <w:sz w:val="28"/>
          <w:szCs w:val="28"/>
        </w:rPr>
        <w:t>0</w:t>
      </w:r>
      <w:r w:rsidR="006329E5">
        <w:rPr>
          <w:rFonts w:ascii="標楷體" w:eastAsia="標楷體" w:hAnsi="標楷體" w:hint="eastAsia"/>
          <w:color w:val="0D0D0D"/>
          <w:sz w:val="28"/>
          <w:szCs w:val="28"/>
        </w:rPr>
        <w:t>8</w:t>
      </w:r>
      <w:r w:rsidRPr="00A3502C">
        <w:rPr>
          <w:rFonts w:ascii="標楷體" w:eastAsia="標楷體" w:hAnsi="標楷體"/>
          <w:color w:val="0D0D0D"/>
          <w:sz w:val="28"/>
          <w:szCs w:val="28"/>
        </w:rPr>
        <w:t>日(</w:t>
      </w:r>
      <w:r w:rsidR="006329E5">
        <w:rPr>
          <w:rFonts w:ascii="標楷體" w:eastAsia="標楷體" w:hAnsi="標楷體"/>
          <w:color w:val="0D0D0D"/>
          <w:sz w:val="28"/>
          <w:szCs w:val="28"/>
        </w:rPr>
        <w:t>星期</w:t>
      </w:r>
      <w:r w:rsidR="006329E5">
        <w:rPr>
          <w:rFonts w:ascii="標楷體" w:eastAsia="標楷體" w:hAnsi="標楷體" w:hint="eastAsia"/>
          <w:color w:val="0D0D0D"/>
          <w:sz w:val="28"/>
          <w:szCs w:val="28"/>
        </w:rPr>
        <w:t>五</w:t>
      </w:r>
      <w:r w:rsidRPr="00A3502C">
        <w:rPr>
          <w:rFonts w:ascii="標楷體" w:eastAsia="標楷體" w:hAnsi="標楷體"/>
          <w:color w:val="0D0D0D"/>
          <w:sz w:val="28"/>
          <w:szCs w:val="28"/>
        </w:rPr>
        <w:t>)。</w:t>
      </w:r>
    </w:p>
    <w:p w:rsidR="00EB63BE" w:rsidRPr="00A3502C" w:rsidRDefault="000A35EA" w:rsidP="00C867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50" w:firstLine="140"/>
        <w:jc w:val="both"/>
        <w:rPr>
          <w:rFonts w:ascii="標楷體" w:eastAsia="標楷體" w:hAnsi="標楷體"/>
          <w:color w:val="0D0D0D"/>
          <w:sz w:val="28"/>
          <w:szCs w:val="28"/>
        </w:rPr>
      </w:pPr>
      <w:r w:rsidRPr="00A3502C">
        <w:rPr>
          <w:rFonts w:ascii="標楷體" w:eastAsia="標楷體" w:hAnsi="標楷體"/>
          <w:color w:val="0D0D0D"/>
          <w:sz w:val="28"/>
          <w:szCs w:val="28"/>
        </w:rPr>
        <w:t>(二</w:t>
      </w:r>
      <w:r w:rsidR="00C86783">
        <w:rPr>
          <w:rFonts w:ascii="標楷體" w:eastAsia="標楷體" w:hAnsi="標楷體"/>
          <w:color w:val="0D0D0D"/>
          <w:sz w:val="28"/>
          <w:szCs w:val="28"/>
        </w:rPr>
        <w:t>)</w:t>
      </w:r>
      <w:r w:rsidR="0060485E">
        <w:rPr>
          <w:rFonts w:ascii="標楷體" w:eastAsia="標楷體" w:hAnsi="標楷體"/>
          <w:color w:val="0D0D0D"/>
          <w:sz w:val="28"/>
          <w:szCs w:val="28"/>
        </w:rPr>
        <w:t xml:space="preserve"> </w:t>
      </w:r>
      <w:r w:rsidRPr="00A3502C">
        <w:rPr>
          <w:rFonts w:ascii="標楷體" w:eastAsia="標楷體" w:hAnsi="標楷體"/>
          <w:color w:val="0D0D0D"/>
          <w:sz w:val="28"/>
          <w:szCs w:val="28"/>
        </w:rPr>
        <w:t>時間：下午1時</w:t>
      </w:r>
      <w:r w:rsidR="006329E5">
        <w:rPr>
          <w:rFonts w:ascii="標楷體" w:eastAsia="標楷體" w:hAnsi="標楷體" w:hint="eastAsia"/>
          <w:color w:val="0D0D0D"/>
          <w:sz w:val="28"/>
          <w:szCs w:val="28"/>
        </w:rPr>
        <w:t>30分</w:t>
      </w:r>
      <w:r w:rsidRPr="00A3502C">
        <w:rPr>
          <w:rFonts w:ascii="標楷體" w:eastAsia="標楷體" w:hAnsi="標楷體"/>
          <w:color w:val="0D0D0D"/>
          <w:sz w:val="28"/>
          <w:szCs w:val="28"/>
        </w:rPr>
        <w:t>至4時30分。全程參與核予研習時數3小時。</w:t>
      </w:r>
    </w:p>
    <w:p w:rsidR="006329E5" w:rsidRDefault="000A35EA" w:rsidP="00C867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50" w:firstLine="140"/>
        <w:jc w:val="both"/>
        <w:rPr>
          <w:rFonts w:ascii="標楷體" w:eastAsia="標楷體" w:hAnsi="標楷體"/>
          <w:sz w:val="28"/>
          <w:szCs w:val="28"/>
        </w:rPr>
      </w:pPr>
      <w:r w:rsidRPr="00A3502C">
        <w:rPr>
          <w:rFonts w:ascii="標楷體" w:eastAsia="標楷體" w:hAnsi="標楷體"/>
          <w:color w:val="0D0D0D"/>
          <w:sz w:val="28"/>
          <w:szCs w:val="28"/>
        </w:rPr>
        <w:t>(三</w:t>
      </w:r>
      <w:r w:rsidR="00C86783">
        <w:rPr>
          <w:rFonts w:ascii="標楷體" w:eastAsia="標楷體" w:hAnsi="標楷體"/>
          <w:color w:val="0D0D0D"/>
          <w:sz w:val="28"/>
          <w:szCs w:val="28"/>
        </w:rPr>
        <w:t>)</w:t>
      </w:r>
      <w:r w:rsidR="0060485E">
        <w:rPr>
          <w:rFonts w:ascii="標楷體" w:eastAsia="標楷體" w:hAnsi="標楷體"/>
          <w:color w:val="0D0D0D"/>
          <w:sz w:val="28"/>
          <w:szCs w:val="28"/>
        </w:rPr>
        <w:t xml:space="preserve"> </w:t>
      </w:r>
      <w:r w:rsidR="006329E5">
        <w:rPr>
          <w:rFonts w:ascii="標楷體" w:eastAsia="標楷體" w:hAnsi="標楷體"/>
          <w:color w:val="0D0D0D"/>
          <w:sz w:val="28"/>
          <w:szCs w:val="28"/>
        </w:rPr>
        <w:t>地點：</w:t>
      </w:r>
      <w:r w:rsidR="006329E5">
        <w:rPr>
          <w:rFonts w:ascii="標楷體" w:eastAsia="標楷體" w:hAnsi="標楷體" w:hint="eastAsia"/>
          <w:color w:val="0D0D0D"/>
          <w:sz w:val="28"/>
          <w:szCs w:val="28"/>
        </w:rPr>
        <w:t>慈文</w:t>
      </w:r>
      <w:r w:rsidRPr="00A3502C">
        <w:rPr>
          <w:rFonts w:ascii="標楷體" w:eastAsia="標楷體" w:hAnsi="標楷體"/>
          <w:color w:val="0D0D0D"/>
          <w:sz w:val="28"/>
          <w:szCs w:val="28"/>
        </w:rPr>
        <w:t>國中</w:t>
      </w:r>
      <w:r w:rsidR="006329E5">
        <w:rPr>
          <w:rFonts w:ascii="標楷體" w:eastAsia="標楷體" w:hAnsi="標楷體" w:hint="eastAsia"/>
          <w:color w:val="0D0D0D"/>
          <w:sz w:val="28"/>
          <w:szCs w:val="28"/>
        </w:rPr>
        <w:t>5</w:t>
      </w:r>
      <w:r w:rsidR="006329E5">
        <w:rPr>
          <w:rFonts w:ascii="標楷體" w:eastAsia="標楷體" w:hAnsi="標楷體"/>
          <w:color w:val="0D0D0D"/>
          <w:sz w:val="28"/>
          <w:szCs w:val="28"/>
        </w:rPr>
        <w:t>樓</w:t>
      </w:r>
      <w:r w:rsidR="006329E5" w:rsidRPr="004830C2">
        <w:rPr>
          <w:rFonts w:ascii="標楷體" w:eastAsia="標楷體" w:hAnsi="標楷體" w:hint="eastAsia"/>
          <w:sz w:val="28"/>
          <w:szCs w:val="28"/>
        </w:rPr>
        <w:t>多功能教室</w:t>
      </w:r>
      <w:r w:rsidR="006329E5" w:rsidRPr="004830C2">
        <w:rPr>
          <w:rFonts w:ascii="標楷體" w:eastAsia="標楷體" w:hAnsi="標楷體"/>
          <w:sz w:val="28"/>
          <w:szCs w:val="28"/>
        </w:rPr>
        <w:t>(桃園市桃園區</w:t>
      </w:r>
      <w:r w:rsidR="006329E5" w:rsidRPr="004830C2">
        <w:rPr>
          <w:rFonts w:ascii="標楷體" w:eastAsia="標楷體" w:hAnsi="標楷體" w:hint="eastAsia"/>
          <w:sz w:val="28"/>
          <w:szCs w:val="28"/>
        </w:rPr>
        <w:t>中正</w:t>
      </w:r>
      <w:r w:rsidR="006329E5" w:rsidRPr="004830C2">
        <w:rPr>
          <w:rFonts w:ascii="標楷體" w:eastAsia="標楷體" w:hAnsi="標楷體"/>
          <w:sz w:val="28"/>
          <w:szCs w:val="28"/>
        </w:rPr>
        <w:t>路</w:t>
      </w:r>
      <w:r w:rsidR="006329E5" w:rsidRPr="004830C2">
        <w:rPr>
          <w:rFonts w:ascii="標楷體" w:eastAsia="標楷體" w:hAnsi="標楷體" w:hint="eastAsia"/>
          <w:sz w:val="28"/>
          <w:szCs w:val="28"/>
        </w:rPr>
        <w:t>835</w:t>
      </w:r>
      <w:r w:rsidR="006329E5" w:rsidRPr="004830C2">
        <w:rPr>
          <w:rFonts w:ascii="標楷體" w:eastAsia="標楷體" w:hAnsi="標楷體"/>
          <w:sz w:val="28"/>
          <w:szCs w:val="28"/>
        </w:rPr>
        <w:t>號</w:t>
      </w:r>
      <w:r w:rsidR="00C86783">
        <w:rPr>
          <w:rFonts w:ascii="標楷體" w:eastAsia="標楷體" w:hAnsi="標楷體"/>
          <w:sz w:val="28"/>
          <w:szCs w:val="28"/>
        </w:rPr>
        <w:t>)</w:t>
      </w:r>
      <w:r w:rsidR="00C86783">
        <w:rPr>
          <w:rFonts w:ascii="新細明體" w:eastAsia="新細明體" w:hAnsi="新細明體" w:hint="eastAsia"/>
          <w:sz w:val="28"/>
          <w:szCs w:val="28"/>
        </w:rPr>
        <w:t>。</w:t>
      </w:r>
    </w:p>
    <w:p w:rsidR="00EB63BE" w:rsidRPr="006329E5" w:rsidRDefault="00EB63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</w:p>
    <w:p w:rsidR="006329E5" w:rsidRPr="005506A0" w:rsidRDefault="000A35EA" w:rsidP="006329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b/>
          <w:sz w:val="28"/>
          <w:szCs w:val="28"/>
        </w:rPr>
      </w:pPr>
      <w:r w:rsidRPr="00A3502C">
        <w:rPr>
          <w:rFonts w:ascii="標楷體" w:eastAsia="標楷體" w:hAnsi="標楷體"/>
          <w:color w:val="0D0D0D"/>
          <w:sz w:val="28"/>
          <w:szCs w:val="28"/>
        </w:rPr>
        <w:t>六、報名方式：</w:t>
      </w:r>
      <w:r w:rsidR="006329E5" w:rsidRPr="005506A0">
        <w:rPr>
          <w:rFonts w:ascii="標楷體" w:eastAsia="標楷體" w:hAnsi="標楷體"/>
          <w:b/>
          <w:sz w:val="28"/>
          <w:szCs w:val="28"/>
        </w:rPr>
        <w:t>請各校參加人員於</w:t>
      </w:r>
      <w:r w:rsidR="006329E5">
        <w:rPr>
          <w:rFonts w:ascii="標楷體" w:eastAsia="標楷體" w:hAnsi="標楷體"/>
          <w:b/>
          <w:sz w:val="28"/>
          <w:szCs w:val="28"/>
        </w:rPr>
        <w:t>1</w:t>
      </w:r>
      <w:r w:rsidR="006329E5">
        <w:rPr>
          <w:rFonts w:ascii="標楷體" w:eastAsia="標楷體" w:hAnsi="標楷體" w:hint="eastAsia"/>
          <w:b/>
          <w:sz w:val="28"/>
          <w:szCs w:val="28"/>
        </w:rPr>
        <w:t>10</w:t>
      </w:r>
      <w:r w:rsidR="006329E5" w:rsidRPr="005506A0">
        <w:rPr>
          <w:rFonts w:ascii="標楷體" w:eastAsia="標楷體" w:hAnsi="標楷體"/>
          <w:b/>
          <w:sz w:val="28"/>
          <w:szCs w:val="28"/>
        </w:rPr>
        <w:t>年</w:t>
      </w:r>
      <w:r w:rsidR="006329E5" w:rsidRPr="005506A0">
        <w:rPr>
          <w:rFonts w:ascii="標楷體" w:eastAsia="標楷體" w:hAnsi="標楷體" w:hint="eastAsia"/>
          <w:b/>
          <w:sz w:val="28"/>
          <w:szCs w:val="28"/>
        </w:rPr>
        <w:t>1</w:t>
      </w:r>
      <w:r w:rsidR="006329E5" w:rsidRPr="005506A0">
        <w:rPr>
          <w:rFonts w:ascii="標楷體" w:eastAsia="標楷體" w:hAnsi="標楷體"/>
          <w:b/>
          <w:sz w:val="28"/>
          <w:szCs w:val="28"/>
        </w:rPr>
        <w:t>月</w:t>
      </w:r>
      <w:r w:rsidR="006329E5">
        <w:rPr>
          <w:rFonts w:ascii="標楷體" w:eastAsia="標楷體" w:hAnsi="標楷體" w:hint="eastAsia"/>
          <w:b/>
          <w:sz w:val="28"/>
          <w:szCs w:val="28"/>
        </w:rPr>
        <w:t>7</w:t>
      </w:r>
      <w:r w:rsidR="006329E5" w:rsidRPr="005506A0">
        <w:rPr>
          <w:rFonts w:ascii="標楷體" w:eastAsia="標楷體" w:hAnsi="標楷體"/>
          <w:b/>
          <w:sz w:val="28"/>
          <w:szCs w:val="28"/>
        </w:rPr>
        <w:t>日前逕至桃園市教</w:t>
      </w:r>
      <w:r w:rsidR="006329E5" w:rsidRPr="005506A0">
        <w:rPr>
          <w:rFonts w:ascii="標楷體" w:eastAsia="標楷體" w:hAnsi="標楷體" w:hint="eastAsia"/>
          <w:b/>
          <w:sz w:val="28"/>
          <w:szCs w:val="28"/>
        </w:rPr>
        <w:t>育發展資源入口網</w:t>
      </w:r>
    </w:p>
    <w:p w:rsidR="006329E5" w:rsidRDefault="006329E5" w:rsidP="006329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b/>
          <w:sz w:val="28"/>
          <w:szCs w:val="28"/>
        </w:rPr>
      </w:pPr>
      <w:r w:rsidRPr="005506A0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Pr="005506A0">
        <w:rPr>
          <w:rFonts w:ascii="標楷體" w:eastAsia="標楷體" w:hAnsi="標楷體"/>
          <w:b/>
          <w:sz w:val="28"/>
          <w:szCs w:val="28"/>
        </w:rPr>
        <w:t>(網址：https://drp.tyc.edu.tw/)－「</w:t>
      </w:r>
      <w:r w:rsidRPr="005506A0">
        <w:rPr>
          <w:rFonts w:ascii="標楷體" w:eastAsia="標楷體" w:hAnsi="標楷體" w:hint="eastAsia"/>
          <w:b/>
          <w:sz w:val="28"/>
          <w:szCs w:val="28"/>
        </w:rPr>
        <w:t>慈文</w:t>
      </w:r>
      <w:r w:rsidRPr="005506A0">
        <w:rPr>
          <w:rFonts w:ascii="標楷體" w:eastAsia="標楷體" w:hAnsi="標楷體"/>
          <w:b/>
          <w:sz w:val="28"/>
          <w:szCs w:val="28"/>
        </w:rPr>
        <w:t>國中」項下報名。</w:t>
      </w:r>
    </w:p>
    <w:p w:rsidR="006329E5" w:rsidRDefault="006329E5" w:rsidP="006329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b/>
          <w:sz w:val="28"/>
          <w:szCs w:val="28"/>
        </w:rPr>
      </w:pPr>
    </w:p>
    <w:p w:rsidR="00EB63BE" w:rsidRDefault="000A35E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  <w:r w:rsidRPr="00A3502C">
        <w:rPr>
          <w:rFonts w:ascii="標楷體" w:eastAsia="標楷體" w:hAnsi="標楷體"/>
          <w:color w:val="0D0D0D"/>
          <w:sz w:val="28"/>
          <w:szCs w:val="28"/>
        </w:rPr>
        <w:t>七、各校參與人員課務自理，公假參加。</w:t>
      </w:r>
    </w:p>
    <w:p w:rsidR="006329E5" w:rsidRPr="00A3502C" w:rsidRDefault="006329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</w:p>
    <w:p w:rsidR="00EB63BE" w:rsidRDefault="000A35E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  <w:r w:rsidRPr="00A3502C">
        <w:rPr>
          <w:rFonts w:ascii="標楷體" w:eastAsia="標楷體" w:hAnsi="標楷體"/>
          <w:color w:val="0D0D0D"/>
          <w:sz w:val="28"/>
          <w:szCs w:val="28"/>
        </w:rPr>
        <w:t>八、為響應環保，鼓勵攜帶環保杯；本校停車位有限，鼓勵搭乘大眾交通工具。</w:t>
      </w:r>
    </w:p>
    <w:p w:rsidR="006329E5" w:rsidRPr="00A3502C" w:rsidRDefault="006329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</w:p>
    <w:p w:rsidR="00EB63BE" w:rsidRDefault="000A35E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  <w:r w:rsidRPr="00A3502C">
        <w:rPr>
          <w:rFonts w:ascii="標楷體" w:eastAsia="標楷體" w:hAnsi="標楷體" w:cs="BiauKai"/>
          <w:color w:val="0D0D0D"/>
          <w:sz w:val="28"/>
          <w:szCs w:val="28"/>
        </w:rPr>
        <w:t>九、</w:t>
      </w:r>
      <w:r w:rsidRPr="00A3502C">
        <w:rPr>
          <w:rFonts w:ascii="標楷體" w:eastAsia="標楷體" w:hAnsi="標楷體"/>
          <w:color w:val="0D0D0D"/>
          <w:sz w:val="28"/>
          <w:szCs w:val="28"/>
        </w:rPr>
        <w:t>活動若遇天災等不可抗力之因素，依主辦單位指示辦理延期或其它公告方案。</w:t>
      </w:r>
    </w:p>
    <w:p w:rsidR="006329E5" w:rsidRPr="00A3502C" w:rsidRDefault="006329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</w:p>
    <w:p w:rsidR="00EB63BE" w:rsidRDefault="000A35EA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" w:hanging="3"/>
        <w:jc w:val="both"/>
        <w:rPr>
          <w:rFonts w:ascii="標楷體" w:eastAsia="標楷體" w:hAnsi="標楷體" w:cs="BiauKai"/>
          <w:color w:val="0D0D0D"/>
          <w:sz w:val="28"/>
          <w:szCs w:val="28"/>
        </w:rPr>
      </w:pPr>
      <w:r w:rsidRPr="00A3502C">
        <w:rPr>
          <w:rFonts w:ascii="標楷體" w:eastAsia="標楷體" w:hAnsi="標楷體"/>
          <w:color w:val="000000"/>
          <w:sz w:val="28"/>
          <w:szCs w:val="28"/>
        </w:rPr>
        <w:t>十、</w:t>
      </w:r>
      <w:r w:rsidRPr="00A3502C">
        <w:rPr>
          <w:rFonts w:ascii="標楷體" w:eastAsia="標楷體" w:hAnsi="標楷體" w:cs="BiauKai"/>
          <w:color w:val="0D0D0D"/>
          <w:sz w:val="28"/>
          <w:szCs w:val="28"/>
        </w:rPr>
        <w:t>研習經費：市府核撥桃園市反菸拒檳中心學校經費支應。</w:t>
      </w:r>
    </w:p>
    <w:p w:rsidR="006329E5" w:rsidRPr="00A3502C" w:rsidRDefault="006329E5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" w:hanging="3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EB63BE" w:rsidRDefault="000A35EA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" w:hanging="3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3502C">
        <w:rPr>
          <w:rFonts w:ascii="標楷體" w:eastAsia="標楷體" w:hAnsi="標楷體"/>
          <w:color w:val="000000"/>
          <w:sz w:val="28"/>
          <w:szCs w:val="28"/>
        </w:rPr>
        <w:t>十一、本實施計畫經報桃園市政府教育局核定後實施，修正時亦同。</w:t>
      </w:r>
    </w:p>
    <w:p w:rsidR="006329E5" w:rsidRDefault="006329E5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" w:hanging="3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6329E5" w:rsidRDefault="006329E5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" w:hanging="3"/>
        <w:jc w:val="both"/>
        <w:rPr>
          <w:rFonts w:ascii="標楷體" w:eastAsia="標楷體" w:hAnsi="標楷體" w:cs="BiauKai"/>
          <w:color w:val="0D0D0D"/>
          <w:sz w:val="28"/>
          <w:szCs w:val="28"/>
        </w:rPr>
      </w:pPr>
    </w:p>
    <w:p w:rsidR="0060485E" w:rsidRPr="00A3502C" w:rsidRDefault="0060485E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" w:hanging="3"/>
        <w:jc w:val="both"/>
        <w:rPr>
          <w:rFonts w:ascii="標楷體" w:eastAsia="標楷體" w:hAnsi="標楷體" w:cs="BiauKai"/>
          <w:color w:val="0D0D0D"/>
          <w:sz w:val="28"/>
          <w:szCs w:val="28"/>
        </w:rPr>
      </w:pPr>
    </w:p>
    <w:p w:rsidR="006329E5" w:rsidRPr="00CE0EC8" w:rsidRDefault="006329E5" w:rsidP="006329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/>
          <w:b/>
          <w:color w:val="0D0D0D"/>
          <w:sz w:val="32"/>
          <w:szCs w:val="32"/>
        </w:rPr>
      </w:pPr>
      <w:r>
        <w:rPr>
          <w:rFonts w:ascii="標楷體" w:eastAsia="標楷體" w:hAnsi="標楷體" w:hint="eastAsia"/>
          <w:b/>
          <w:color w:val="0D0D0D"/>
          <w:sz w:val="28"/>
          <w:szCs w:val="28"/>
        </w:rPr>
        <w:t xml:space="preserve">   </w:t>
      </w:r>
      <w:r w:rsidRPr="00CE0EC8">
        <w:rPr>
          <w:rFonts w:ascii="標楷體" w:eastAsia="標楷體" w:hAnsi="標楷體" w:hint="eastAsia"/>
          <w:b/>
          <w:color w:val="0D0D0D"/>
          <w:sz w:val="32"/>
          <w:szCs w:val="32"/>
        </w:rPr>
        <w:t xml:space="preserve"> </w:t>
      </w:r>
      <w:r w:rsidR="00CE0EC8">
        <w:rPr>
          <w:rFonts w:ascii="標楷體" w:eastAsia="標楷體" w:hAnsi="標楷體" w:hint="eastAsia"/>
          <w:b/>
          <w:color w:val="0D0D0D"/>
          <w:sz w:val="32"/>
          <w:szCs w:val="32"/>
        </w:rPr>
        <w:t xml:space="preserve">   </w:t>
      </w:r>
      <w:r w:rsidRPr="00CE0EC8">
        <w:rPr>
          <w:rFonts w:ascii="標楷體" w:eastAsia="標楷體" w:hAnsi="標楷體"/>
          <w:b/>
          <w:color w:val="0D0D0D"/>
          <w:sz w:val="32"/>
          <w:szCs w:val="32"/>
        </w:rPr>
        <w:t>桃園市109學年度</w:t>
      </w:r>
      <w:r w:rsidR="00CE0EC8" w:rsidRPr="00CE0EC8">
        <w:rPr>
          <w:rFonts w:ascii="標楷體" w:eastAsia="標楷體" w:hAnsi="標楷體"/>
          <w:b/>
          <w:color w:val="0D0D0D"/>
          <w:sz w:val="32"/>
          <w:szCs w:val="32"/>
        </w:rPr>
        <w:t>反菸拒檳桌遊融入健康促進課程</w:t>
      </w:r>
      <w:r w:rsidRPr="00CE0EC8">
        <w:rPr>
          <w:rFonts w:ascii="標楷體" w:eastAsia="標楷體" w:hAnsi="標楷體" w:cs="BiauKai" w:hint="eastAsia"/>
          <w:b/>
          <w:color w:val="0D0D0D"/>
          <w:sz w:val="32"/>
          <w:szCs w:val="32"/>
        </w:rPr>
        <w:t>研習</w:t>
      </w:r>
      <w:r w:rsidRPr="00CE0EC8">
        <w:rPr>
          <w:rFonts w:ascii="標楷體" w:eastAsia="標楷體" w:hAnsi="標楷體"/>
          <w:b/>
          <w:color w:val="0D0D0D"/>
          <w:sz w:val="32"/>
          <w:szCs w:val="32"/>
        </w:rPr>
        <w:t>時程表</w:t>
      </w:r>
    </w:p>
    <w:p w:rsidR="006329E5" w:rsidRPr="003C659C" w:rsidRDefault="006329E5" w:rsidP="006329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標楷體" w:eastAsia="標楷體" w:hAnsi="標楷體"/>
          <w:color w:val="0D0D0D"/>
          <w:sz w:val="28"/>
          <w:szCs w:val="28"/>
        </w:rPr>
      </w:pPr>
    </w:p>
    <w:tbl>
      <w:tblPr>
        <w:tblStyle w:val="af9"/>
        <w:tblW w:w="9522" w:type="dxa"/>
        <w:tblInd w:w="8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3708"/>
        <w:gridCol w:w="3438"/>
      </w:tblGrid>
      <w:tr w:rsidR="006329E5" w:rsidRPr="003C659C" w:rsidTr="00015767">
        <w:tc>
          <w:tcPr>
            <w:tcW w:w="2376" w:type="dxa"/>
          </w:tcPr>
          <w:p w:rsidR="006329E5" w:rsidRPr="003C659C" w:rsidRDefault="006329E5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center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 w:rsidRPr="003C659C">
              <w:rPr>
                <w:rFonts w:ascii="標楷體" w:eastAsia="標楷體" w:hAnsi="標楷體" w:cs="BiauKai"/>
                <w:b/>
                <w:color w:val="0D0D0D"/>
                <w:sz w:val="28"/>
                <w:szCs w:val="28"/>
              </w:rPr>
              <w:t>時間</w:t>
            </w:r>
          </w:p>
        </w:tc>
        <w:tc>
          <w:tcPr>
            <w:tcW w:w="3708" w:type="dxa"/>
          </w:tcPr>
          <w:p w:rsidR="006329E5" w:rsidRPr="003C659C" w:rsidRDefault="006329E5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center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 w:rsidRPr="003C659C">
              <w:rPr>
                <w:rFonts w:ascii="標楷體" w:eastAsia="標楷體" w:hAnsi="標楷體" w:cs="BiauKai"/>
                <w:b/>
                <w:color w:val="0D0D0D"/>
                <w:sz w:val="28"/>
                <w:szCs w:val="28"/>
              </w:rPr>
              <w:t>課程主題</w:t>
            </w:r>
          </w:p>
        </w:tc>
        <w:tc>
          <w:tcPr>
            <w:tcW w:w="3438" w:type="dxa"/>
          </w:tcPr>
          <w:p w:rsidR="006329E5" w:rsidRPr="003C659C" w:rsidRDefault="006329E5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center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 w:rsidRPr="003C659C">
              <w:rPr>
                <w:rFonts w:ascii="標楷體" w:eastAsia="標楷體" w:hAnsi="標楷體" w:cs="BiauKai"/>
                <w:b/>
                <w:color w:val="0D0D0D"/>
                <w:sz w:val="28"/>
                <w:szCs w:val="28"/>
              </w:rPr>
              <w:t>主講人/負責單位</w:t>
            </w:r>
          </w:p>
        </w:tc>
      </w:tr>
      <w:tr w:rsidR="006329E5" w:rsidRPr="003C659C" w:rsidTr="00015767">
        <w:tc>
          <w:tcPr>
            <w:tcW w:w="2376" w:type="dxa"/>
          </w:tcPr>
          <w:p w:rsidR="006329E5" w:rsidRPr="003C659C" w:rsidRDefault="00CE0EC8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13</w:t>
            </w:r>
            <w:r w:rsidR="006329E5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0</w:t>
            </w:r>
            <w:r w:rsidR="006329E5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0</w:t>
            </w:r>
            <w:r w:rsidR="006329E5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-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13</w:t>
            </w:r>
            <w:r w:rsidR="006329E5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25</w:t>
            </w:r>
          </w:p>
        </w:tc>
        <w:tc>
          <w:tcPr>
            <w:tcW w:w="3708" w:type="dxa"/>
          </w:tcPr>
          <w:p w:rsidR="006329E5" w:rsidRPr="003C659C" w:rsidRDefault="006329E5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 w:rsidRPr="003C659C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報到</w:t>
            </w:r>
          </w:p>
        </w:tc>
        <w:tc>
          <w:tcPr>
            <w:tcW w:w="3438" w:type="dxa"/>
          </w:tcPr>
          <w:p w:rsidR="006329E5" w:rsidRPr="003C659C" w:rsidRDefault="006329E5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 xml:space="preserve">      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慈文</w:t>
            </w:r>
            <w:r w:rsidRPr="003C659C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國中</w:t>
            </w:r>
          </w:p>
        </w:tc>
      </w:tr>
      <w:tr w:rsidR="006329E5" w:rsidRPr="003C659C" w:rsidTr="00015767">
        <w:tc>
          <w:tcPr>
            <w:tcW w:w="2376" w:type="dxa"/>
          </w:tcPr>
          <w:p w:rsidR="006329E5" w:rsidRPr="003C659C" w:rsidRDefault="00CE0EC8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13</w:t>
            </w:r>
            <w:r w:rsidR="006329E5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25</w:t>
            </w:r>
            <w:r w:rsidR="006329E5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-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13</w:t>
            </w:r>
            <w:r w:rsidR="006329E5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30</w:t>
            </w:r>
          </w:p>
        </w:tc>
        <w:tc>
          <w:tcPr>
            <w:tcW w:w="3708" w:type="dxa"/>
            <w:tcBorders>
              <w:bottom w:val="single" w:sz="4" w:space="0" w:color="000000"/>
            </w:tcBorders>
          </w:tcPr>
          <w:p w:rsidR="006329E5" w:rsidRPr="003C659C" w:rsidRDefault="006329E5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 w:rsidRPr="003C659C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始業式</w:t>
            </w:r>
          </w:p>
        </w:tc>
        <w:tc>
          <w:tcPr>
            <w:tcW w:w="3438" w:type="dxa"/>
            <w:tcBorders>
              <w:bottom w:val="single" w:sz="4" w:space="0" w:color="000000"/>
            </w:tcBorders>
          </w:tcPr>
          <w:p w:rsidR="006329E5" w:rsidRPr="003C659C" w:rsidRDefault="006329E5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 w:rsidRPr="003C659C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長官致詞/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慈文</w:t>
            </w:r>
            <w:r w:rsidRPr="003C659C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國中</w:t>
            </w:r>
          </w:p>
        </w:tc>
      </w:tr>
      <w:tr w:rsidR="006329E5" w:rsidRPr="003C659C" w:rsidTr="00015767">
        <w:tc>
          <w:tcPr>
            <w:tcW w:w="2376" w:type="dxa"/>
            <w:shd w:val="clear" w:color="auto" w:fill="F2F2F2"/>
          </w:tcPr>
          <w:p w:rsidR="006329E5" w:rsidRPr="003C659C" w:rsidRDefault="00CE0EC8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13</w:t>
            </w:r>
            <w:r w:rsidR="006329E5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30</w:t>
            </w:r>
            <w:r w:rsidR="006329E5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-1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4</w:t>
            </w:r>
            <w:r w:rsidR="006329E5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55</w:t>
            </w:r>
          </w:p>
        </w:tc>
        <w:tc>
          <w:tcPr>
            <w:tcW w:w="3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329E5" w:rsidRPr="00CE0EC8" w:rsidRDefault="00CE0EC8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反菸拒檳</w:t>
            </w:r>
            <w:r w:rsidRPr="00CE0EC8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桌遊融入教學</w:t>
            </w:r>
            <w:r w:rsidR="00251D5C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(</w:t>
            </w:r>
            <w:r w:rsidR="00251D5C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1)</w:t>
            </w:r>
          </w:p>
        </w:tc>
        <w:tc>
          <w:tcPr>
            <w:tcW w:w="3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6329E5" w:rsidRPr="003C659C" w:rsidRDefault="00015767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劉于溶老師</w:t>
            </w:r>
            <w:r w:rsidR="001C174C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/遊夥有限公司</w:t>
            </w:r>
          </w:p>
        </w:tc>
      </w:tr>
      <w:tr w:rsidR="00CE0EC8" w:rsidRPr="003C659C" w:rsidTr="00015767">
        <w:tc>
          <w:tcPr>
            <w:tcW w:w="2376" w:type="dxa"/>
            <w:shd w:val="clear" w:color="auto" w:fill="F2F2F2"/>
          </w:tcPr>
          <w:p w:rsidR="00CE0EC8" w:rsidRDefault="00CE0EC8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14</w:t>
            </w:r>
            <w:r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55</w:t>
            </w:r>
            <w:r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-1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5</w:t>
            </w:r>
            <w:r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05</w:t>
            </w:r>
          </w:p>
        </w:tc>
        <w:tc>
          <w:tcPr>
            <w:tcW w:w="3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E0EC8" w:rsidRPr="00CE0EC8" w:rsidRDefault="00CE0EC8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茶敘/休息</w:t>
            </w:r>
          </w:p>
        </w:tc>
        <w:tc>
          <w:tcPr>
            <w:tcW w:w="3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CE0EC8" w:rsidRPr="003C659C" w:rsidRDefault="00CE0EC8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 xml:space="preserve">      慈文</w:t>
            </w:r>
            <w:r w:rsidRPr="003C659C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國中</w:t>
            </w:r>
          </w:p>
        </w:tc>
      </w:tr>
      <w:tr w:rsidR="00CE0EC8" w:rsidRPr="003C659C" w:rsidTr="00015767">
        <w:tc>
          <w:tcPr>
            <w:tcW w:w="2376" w:type="dxa"/>
            <w:shd w:val="clear" w:color="auto" w:fill="F2F2F2"/>
          </w:tcPr>
          <w:p w:rsidR="00CE0EC8" w:rsidRDefault="00CE0EC8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15</w:t>
            </w:r>
            <w:r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05</w:t>
            </w:r>
            <w:r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-1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6</w:t>
            </w:r>
            <w:r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30</w:t>
            </w:r>
          </w:p>
        </w:tc>
        <w:tc>
          <w:tcPr>
            <w:tcW w:w="3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E0EC8" w:rsidRDefault="00CE0EC8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反菸拒檳</w:t>
            </w:r>
            <w:r w:rsidRPr="00CE0EC8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桌遊融入教學</w:t>
            </w:r>
            <w:r w:rsidR="00251D5C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(</w:t>
            </w:r>
            <w:r w:rsidR="00251D5C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2</w:t>
            </w:r>
            <w:r w:rsidR="00251D5C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)</w:t>
            </w:r>
          </w:p>
        </w:tc>
        <w:tc>
          <w:tcPr>
            <w:tcW w:w="3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CE0EC8" w:rsidRDefault="00015767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劉于溶老師/遊夥有限公司</w:t>
            </w:r>
          </w:p>
        </w:tc>
      </w:tr>
      <w:tr w:rsidR="006329E5" w:rsidRPr="003C659C" w:rsidTr="00015767">
        <w:tc>
          <w:tcPr>
            <w:tcW w:w="2376" w:type="dxa"/>
          </w:tcPr>
          <w:p w:rsidR="006329E5" w:rsidRPr="003C659C" w:rsidRDefault="006329E5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1</w:t>
            </w:r>
            <w:r w:rsidR="00CE0EC8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6</w:t>
            </w:r>
            <w:r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:</w:t>
            </w:r>
            <w:r w:rsidR="00CE0EC8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3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-</w:t>
            </w:r>
          </w:p>
        </w:tc>
        <w:tc>
          <w:tcPr>
            <w:tcW w:w="3708" w:type="dxa"/>
            <w:tcBorders>
              <w:right w:val="single" w:sz="4" w:space="0" w:color="000000"/>
            </w:tcBorders>
          </w:tcPr>
          <w:p w:rsidR="006329E5" w:rsidRPr="003C659C" w:rsidRDefault="006329E5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賦歸</w:t>
            </w:r>
          </w:p>
        </w:tc>
        <w:tc>
          <w:tcPr>
            <w:tcW w:w="3438" w:type="dxa"/>
            <w:tcBorders>
              <w:left w:val="single" w:sz="4" w:space="0" w:color="000000"/>
            </w:tcBorders>
          </w:tcPr>
          <w:p w:rsidR="006329E5" w:rsidRPr="003C659C" w:rsidRDefault="006329E5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jc w:val="both"/>
              <w:rPr>
                <w:rFonts w:ascii="標楷體" w:eastAsia="標楷體" w:hAnsi="標楷體" w:cs="BiauKai"/>
                <w:color w:val="0D0D0D"/>
              </w:rPr>
            </w:pPr>
          </w:p>
        </w:tc>
      </w:tr>
    </w:tbl>
    <w:p w:rsidR="00EB63BE" w:rsidRDefault="00EB63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D0D0D"/>
          <w:sz w:val="28"/>
          <w:szCs w:val="28"/>
        </w:rPr>
      </w:pPr>
    </w:p>
    <w:sectPr w:rsidR="00EB63BE" w:rsidSect="006329E5">
      <w:footerReference w:type="even" r:id="rId8"/>
      <w:footerReference w:type="default" r:id="rId9"/>
      <w:pgSz w:w="11906" w:h="16838"/>
      <w:pgMar w:top="1134" w:right="567" w:bottom="425" w:left="567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61FE" w:rsidRDefault="00F561FE">
      <w:pPr>
        <w:spacing w:line="240" w:lineRule="auto"/>
        <w:ind w:left="0" w:hanging="2"/>
      </w:pPr>
      <w:r>
        <w:separator/>
      </w:r>
    </w:p>
  </w:endnote>
  <w:endnote w:type="continuationSeparator" w:id="0">
    <w:p w:rsidR="00F561FE" w:rsidRDefault="00F561FE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iauKai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63BE" w:rsidRDefault="000A35E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EB63BE" w:rsidRDefault="00EB63B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63BE" w:rsidRDefault="000A35E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3D1E6E">
      <w:rPr>
        <w:rFonts w:eastAsia="Times New Roman"/>
        <w:noProof/>
        <w:color w:val="000000"/>
        <w:sz w:val="20"/>
        <w:szCs w:val="20"/>
      </w:rPr>
      <w:t>2</w:t>
    </w:r>
    <w:r>
      <w:rPr>
        <w:color w:val="000000"/>
        <w:sz w:val="20"/>
        <w:szCs w:val="20"/>
      </w:rPr>
      <w:fldChar w:fldCharType="end"/>
    </w:r>
  </w:p>
  <w:p w:rsidR="00EB63BE" w:rsidRDefault="00EB63B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61FE" w:rsidRDefault="00F561FE">
      <w:pPr>
        <w:spacing w:line="240" w:lineRule="auto"/>
        <w:ind w:left="0" w:hanging="2"/>
      </w:pPr>
      <w:r>
        <w:separator/>
      </w:r>
    </w:p>
  </w:footnote>
  <w:footnote w:type="continuationSeparator" w:id="0">
    <w:p w:rsidR="00F561FE" w:rsidRDefault="00F561FE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81249C"/>
    <w:multiLevelType w:val="hybridMultilevel"/>
    <w:tmpl w:val="9C248448"/>
    <w:lvl w:ilvl="0" w:tplc="9CC6CB6C">
      <w:start w:val="1"/>
      <w:numFmt w:val="taiwaneseCountingThousand"/>
      <w:lvlText w:val="%1、"/>
      <w:lvlJc w:val="left"/>
      <w:pPr>
        <w:ind w:left="718" w:hanging="720"/>
      </w:pPr>
      <w:rPr>
        <w:rFonts w:hint="default"/>
        <w:color w:val="0D0D0D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" w15:restartNumberingAfterBreak="0">
    <w:nsid w:val="6BA73DE6"/>
    <w:multiLevelType w:val="hybridMultilevel"/>
    <w:tmpl w:val="2C923024"/>
    <w:lvl w:ilvl="0" w:tplc="BA46B3FA">
      <w:start w:val="1"/>
      <w:numFmt w:val="taiwaneseCountingThousand"/>
      <w:lvlText w:val="%1、"/>
      <w:lvlJc w:val="left"/>
      <w:pPr>
        <w:ind w:left="718" w:hanging="720"/>
      </w:pPr>
      <w:rPr>
        <w:rFonts w:hint="default"/>
        <w:color w:val="0D0D0D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3BE"/>
    <w:rsid w:val="00015767"/>
    <w:rsid w:val="000A35EA"/>
    <w:rsid w:val="00160C61"/>
    <w:rsid w:val="001C174C"/>
    <w:rsid w:val="002200AD"/>
    <w:rsid w:val="00251D5C"/>
    <w:rsid w:val="003D1E6E"/>
    <w:rsid w:val="0060485E"/>
    <w:rsid w:val="006329E5"/>
    <w:rsid w:val="00660812"/>
    <w:rsid w:val="00A1576D"/>
    <w:rsid w:val="00A316E5"/>
    <w:rsid w:val="00A3502C"/>
    <w:rsid w:val="00B201E7"/>
    <w:rsid w:val="00BC787E"/>
    <w:rsid w:val="00C86783"/>
    <w:rsid w:val="00CE0EC8"/>
    <w:rsid w:val="00EB63BE"/>
    <w:rsid w:val="00EE3A3E"/>
    <w:rsid w:val="00F56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38FB28A-17E5-4BB4-B168-8CD6B7FF5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annotation text"/>
    <w:basedOn w:val="a"/>
    <w:pPr>
      <w:adjustRightInd w:val="0"/>
      <w:spacing w:line="360" w:lineRule="atLeast"/>
      <w:textAlignment w:val="baseline"/>
    </w:pPr>
    <w:rPr>
      <w:kern w:val="0"/>
      <w:szCs w:val="20"/>
    </w:rPr>
  </w:style>
  <w:style w:type="paragraph" w:styleId="a5">
    <w:name w:val="Body Text Indent"/>
    <w:basedOn w:val="a"/>
    <w:pPr>
      <w:widowControl/>
      <w:spacing w:before="120"/>
      <w:ind w:right="28" w:firstLine="488"/>
    </w:pPr>
    <w:rPr>
      <w:rFonts w:ascii="標楷體" w:eastAsia="標楷體" w:hAnsi="標楷體"/>
      <w:kern w:val="0"/>
    </w:rPr>
  </w:style>
  <w:style w:type="character" w:styleId="a6">
    <w:name w:val="Hyperlink"/>
    <w:rPr>
      <w:color w:val="805C4D"/>
      <w:w w:val="100"/>
      <w:position w:val="-1"/>
      <w:u w:val="none"/>
      <w:effect w:val="none"/>
      <w:vertAlign w:val="baseline"/>
      <w:cs w:val="0"/>
      <w:em w:val="none"/>
    </w:rPr>
  </w:style>
  <w:style w:type="paragraph" w:styleId="a7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8">
    <w:name w:val="page number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9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a">
    <w:name w:val="頁首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Web">
    <w:name w:val="Normal (Web)"/>
    <w:basedOn w:val="a"/>
    <w:qFormat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b">
    <w:name w:val="Table Grid"/>
    <w:basedOn w:val="a1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主旨"/>
    <w:basedOn w:val="a"/>
    <w:pPr>
      <w:ind w:left="567" w:hanging="567"/>
    </w:pPr>
    <w:rPr>
      <w:sz w:val="32"/>
      <w:szCs w:val="20"/>
    </w:rPr>
  </w:style>
  <w:style w:type="character" w:styleId="ad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ae">
    <w:name w:val="Balloon Text"/>
    <w:basedOn w:val="a"/>
    <w:rPr>
      <w:rFonts w:ascii="Cambria" w:hAnsi="Cambria"/>
      <w:sz w:val="18"/>
      <w:szCs w:val="18"/>
    </w:rPr>
  </w:style>
  <w:style w:type="character" w:customStyle="1" w:styleId="af">
    <w:name w:val="註解方塊文字 字元"/>
    <w:rPr>
      <w:rFonts w:ascii="Cambria" w:eastAsia="新細明體" w:hAnsi="Cambria" w:cs="Times New Roman"/>
      <w:w w:val="100"/>
      <w:kern w:val="2"/>
      <w:position w:val="-1"/>
      <w:sz w:val="18"/>
      <w:szCs w:val="18"/>
      <w:effect w:val="none"/>
      <w:vertAlign w:val="baseline"/>
      <w:cs w:val="0"/>
      <w:em w:val="none"/>
    </w:rPr>
  </w:style>
  <w:style w:type="table" w:styleId="50">
    <w:name w:val="Table Grid 5"/>
    <w:basedOn w:val="a1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</w:style>
  <w:style w:type="character" w:styleId="af0">
    <w:name w:val="annotation reference"/>
    <w:rPr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af1">
    <w:name w:val="annotation subject"/>
    <w:basedOn w:val="a4"/>
    <w:next w:val="a4"/>
    <w:pPr>
      <w:adjustRightInd/>
      <w:spacing w:line="240" w:lineRule="auto"/>
      <w:textAlignment w:val="auto"/>
    </w:pPr>
    <w:rPr>
      <w:b/>
      <w:bCs/>
      <w:kern w:val="2"/>
      <w:szCs w:val="24"/>
    </w:rPr>
  </w:style>
  <w:style w:type="character" w:customStyle="1" w:styleId="af2">
    <w:name w:val="註解文字 字元"/>
    <w:rPr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af3">
    <w:name w:val="註解主旨 字元"/>
    <w:rPr>
      <w:b/>
      <w:bCs/>
      <w:w w:val="100"/>
      <w:kern w:val="2"/>
      <w:position w:val="-1"/>
      <w:sz w:val="24"/>
      <w:szCs w:val="24"/>
      <w:effect w:val="none"/>
      <w:vertAlign w:val="baseline"/>
      <w:cs w:val="0"/>
      <w:em w:val="none"/>
    </w:rPr>
  </w:style>
  <w:style w:type="paragraph" w:styleId="af4">
    <w:name w:val="List Paragraph"/>
    <w:basedOn w:val="a"/>
    <w:pPr>
      <w:ind w:leftChars="200" w:left="480"/>
    </w:pPr>
    <w:rPr>
      <w:szCs w:val="20"/>
    </w:rPr>
  </w:style>
  <w:style w:type="paragraph" w:customStyle="1" w:styleId="DecimalAligned">
    <w:name w:val="Decimal Aligned"/>
    <w:basedOn w:val="a"/>
    <w:pPr>
      <w:widowControl/>
      <w:tabs>
        <w:tab w:val="decimal" w:pos="360"/>
      </w:tabs>
      <w:spacing w:after="200" w:line="276" w:lineRule="auto"/>
    </w:pPr>
    <w:rPr>
      <w:rFonts w:ascii="Calibri" w:eastAsia="新細明體" w:hAnsi="Calibri"/>
      <w:kern w:val="0"/>
      <w:sz w:val="22"/>
      <w:szCs w:val="22"/>
    </w:rPr>
  </w:style>
  <w:style w:type="paragraph" w:styleId="af5">
    <w:name w:val="footnote text"/>
    <w:basedOn w:val="a"/>
    <w:qFormat/>
    <w:pPr>
      <w:widowControl/>
    </w:pPr>
    <w:rPr>
      <w:rFonts w:ascii="Calibri" w:eastAsia="新細明體" w:hAnsi="Calibri"/>
      <w:kern w:val="0"/>
      <w:sz w:val="20"/>
      <w:szCs w:val="20"/>
    </w:rPr>
  </w:style>
  <w:style w:type="character" w:customStyle="1" w:styleId="af6">
    <w:name w:val="註腳文字 字元"/>
    <w:rPr>
      <w:rFonts w:ascii="Calibri" w:eastAsia="新細明體" w:hAnsi="Calibri" w:cs="Times New Roman"/>
      <w:w w:val="100"/>
      <w:position w:val="-1"/>
      <w:effect w:val="none"/>
      <w:vertAlign w:val="baseline"/>
      <w:cs w:val="0"/>
      <w:em w:val="none"/>
    </w:rPr>
  </w:style>
  <w:style w:type="character" w:styleId="af7">
    <w:name w:val="Subtle Emphasis"/>
    <w:rPr>
      <w:i/>
      <w:iCs/>
      <w:color w:val="808080"/>
      <w:w w:val="100"/>
      <w:position w:val="-1"/>
      <w:szCs w:val="22"/>
      <w:effect w:val="none"/>
      <w:vertAlign w:val="baseline"/>
      <w:cs w:val="0"/>
      <w:em w:val="none"/>
      <w:lang w:eastAsia="zh-TW"/>
    </w:rPr>
  </w:style>
  <w:style w:type="table" w:styleId="2-5">
    <w:name w:val="Medium Shading 2 Accent 5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新細明體" w:hAnsi="Calibri"/>
      <w:position w:val="-1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</w:style>
  <w:style w:type="paragraph" w:styleId="af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9C3880-EE5A-4816-9531-0536F6E9C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2021-01-07T03:15:00Z</dcterms:created>
  <dcterms:modified xsi:type="dcterms:W3CDTF">2021-01-07T03:15:00Z</dcterms:modified>
</cp:coreProperties>
</file>