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3B9C8" w14:textId="493DD4CE" w:rsidR="00297D04" w:rsidRPr="002A3B07" w:rsidRDefault="00A552E4" w:rsidP="00297D04">
      <w:pPr>
        <w:pStyle w:val="a3"/>
        <w:jc w:val="center"/>
        <w:rPr>
          <w:rFonts w:ascii="標楷體" w:hAnsi="標楷體" w:cs="Arial"/>
          <w:sz w:val="28"/>
          <w:szCs w:val="28"/>
        </w:rPr>
      </w:pPr>
      <w:bookmarkStart w:id="0" w:name="_GoBack"/>
      <w:bookmarkEnd w:id="0"/>
      <w:r>
        <w:rPr>
          <w:rFonts w:ascii="標楷體" w:hAnsi="標楷體" w:hint="eastAsia"/>
          <w:sz w:val="28"/>
          <w:szCs w:val="28"/>
        </w:rPr>
        <w:t>113學年</w:t>
      </w:r>
      <w:r w:rsidR="00297D04" w:rsidRPr="002A3B07">
        <w:rPr>
          <w:rFonts w:ascii="標楷體" w:hAnsi="標楷體" w:hint="eastAsia"/>
          <w:sz w:val="28"/>
          <w:szCs w:val="28"/>
        </w:rPr>
        <w:t>桃園市國民中小學海洋教育親海遊學實施計畫</w:t>
      </w:r>
    </w:p>
    <w:p w14:paraId="3EFAFEA7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壹、依據</w:t>
      </w:r>
    </w:p>
    <w:p w14:paraId="3E083412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一、教育部海洋教育政策白皮書。</w:t>
      </w:r>
    </w:p>
    <w:p w14:paraId="5BC2637D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二、教育部</w:t>
      </w:r>
      <w:r w:rsidRPr="002A3B07">
        <w:rPr>
          <w:rFonts w:ascii="標楷體" w:eastAsia="標楷體" w:hAnsi="標楷體"/>
        </w:rPr>
        <w:t xml:space="preserve">111-115 </w:t>
      </w:r>
      <w:r w:rsidRPr="002A3B07">
        <w:rPr>
          <w:rFonts w:ascii="標楷體" w:eastAsia="標楷體" w:hAnsi="標楷體" w:hint="eastAsia"/>
        </w:rPr>
        <w:t>年海洋教育執行計畫。</w:t>
      </w:r>
    </w:p>
    <w:p w14:paraId="4B6FA127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148640D8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貳、目標</w:t>
      </w:r>
    </w:p>
    <w:p w14:paraId="7D72529E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一、協助師生瞭解海洋教育之內涵，發展海洋教育特色課程。</w:t>
      </w:r>
    </w:p>
    <w:p w14:paraId="25D8616D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二、辦理</w:t>
      </w:r>
      <w:r w:rsidRPr="002A3B07">
        <w:rPr>
          <w:rFonts w:ascii="標楷體" w:eastAsia="標楷體" w:hAnsi="標楷體" w:hint="eastAsia"/>
        </w:rPr>
        <w:t>城鄉之參訪活動</w:t>
      </w:r>
      <w:r w:rsidRPr="002A3B07">
        <w:rPr>
          <w:rFonts w:ascii="標楷體" w:eastAsia="標楷體" w:hint="eastAsia"/>
        </w:rPr>
        <w:t>，領略不同地域海洋風貌。</w:t>
      </w:r>
    </w:p>
    <w:p w14:paraId="791E46F8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三、透過體驗課程及實地踏查，瞭解浩瀚本市海洋生態資源。</w:t>
      </w:r>
    </w:p>
    <w:p w14:paraId="19959706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參、辦理單位</w:t>
      </w:r>
    </w:p>
    <w:p w14:paraId="1ACF8FA2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一、指導單位：</w:t>
      </w:r>
      <w:r w:rsidRPr="002A3B07">
        <w:rPr>
          <w:rFonts w:ascii="標楷體" w:eastAsia="標楷體" w:hAnsi="標楷體" w:hint="eastAsia"/>
          <w:szCs w:val="24"/>
        </w:rPr>
        <w:t>教育部國民及學前教育署</w:t>
      </w:r>
    </w:p>
    <w:p w14:paraId="27C5F426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二、</w:t>
      </w:r>
      <w:r w:rsidRPr="002A3B07">
        <w:rPr>
          <w:rFonts w:ascii="標楷體" w:eastAsia="標楷體" w:hAnsi="標楷體" w:hint="eastAsia"/>
          <w:szCs w:val="24"/>
        </w:rPr>
        <w:t>主辦單位：桃園市政府教育局</w:t>
      </w:r>
    </w:p>
    <w:p w14:paraId="7034156B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>三</w:t>
      </w:r>
      <w:r w:rsidRPr="002A3B07">
        <w:rPr>
          <w:rFonts w:ascii="標楷體" w:eastAsia="標楷體" w:hAnsi="標楷體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承</w:t>
      </w:r>
      <w:r w:rsidRPr="002A3B07">
        <w:rPr>
          <w:rFonts w:ascii="標楷體" w:eastAsia="標楷體" w:hAnsi="標楷體"/>
          <w:szCs w:val="24"/>
        </w:rPr>
        <w:t>辦單位：</w:t>
      </w:r>
    </w:p>
    <w:p w14:paraId="19268BE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1.召集單位：桃園市戶外教育及海洋教育中心（以下簡稱桃園市戶海中心）</w:t>
      </w:r>
    </w:p>
    <w:p w14:paraId="76D100B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2.執行單位：桃園市新屋區永安國民小學</w:t>
      </w:r>
    </w:p>
    <w:p w14:paraId="4B146ADB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肆、辦理時間及地點</w:t>
      </w:r>
    </w:p>
    <w:p w14:paraId="69542467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一、時間：中華民國</w:t>
      </w:r>
      <w:r w:rsidRPr="002A3B07">
        <w:rPr>
          <w:rFonts w:ascii="標楷體" w:eastAsia="標楷體"/>
        </w:rPr>
        <w:t>113</w:t>
      </w:r>
      <w:r w:rsidRPr="002A3B07">
        <w:rPr>
          <w:rFonts w:ascii="標楷體" w:eastAsia="標楷體" w:hint="eastAsia"/>
        </w:rPr>
        <w:t>年</w:t>
      </w:r>
      <w:r w:rsidRPr="002A3B07">
        <w:rPr>
          <w:rFonts w:ascii="標楷體" w:eastAsia="標楷體"/>
        </w:rPr>
        <w:t>9月至114年6</w:t>
      </w:r>
      <w:r w:rsidRPr="002A3B07">
        <w:rPr>
          <w:rFonts w:ascii="標楷體" w:eastAsia="標楷體" w:hint="eastAsia"/>
        </w:rPr>
        <w:t>月</w:t>
      </w:r>
    </w:p>
    <w:p w14:paraId="5C05833F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二、地點：</w:t>
      </w:r>
    </w:p>
    <w:p w14:paraId="5A88DD14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(一)</w:t>
      </w:r>
      <w:r w:rsidRPr="002A3B07">
        <w:rPr>
          <w:rFonts w:ascii="標楷體" w:eastAsia="標楷體" w:hAnsi="標楷體" w:hint="eastAsia"/>
        </w:rPr>
        <w:t>桃園市海洋教育資源中心</w:t>
      </w:r>
    </w:p>
    <w:p w14:paraId="4F963642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二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藻礁生態教室及新屋溪口紅樹林區(環境認證場域)</w:t>
      </w:r>
    </w:p>
    <w:p w14:paraId="50AC74B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三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永安漁港、海螺文化體驗園區</w:t>
      </w:r>
    </w:p>
    <w:p w14:paraId="030587AA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四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牽罟文化館(環境認證場域)</w:t>
      </w:r>
    </w:p>
    <w:p w14:paraId="063244AD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五</w:t>
      </w:r>
      <w:r w:rsidRPr="002A3B07">
        <w:rPr>
          <w:rFonts w:ascii="標楷體" w:eastAsia="標楷體" w:hAnsi="標楷體"/>
        </w:rPr>
        <w:t>)新屋石滬群及</w:t>
      </w:r>
      <w:r w:rsidRPr="002A3B07">
        <w:rPr>
          <w:rFonts w:ascii="標楷體" w:eastAsia="標楷體" w:hAnsi="標楷體" w:hint="eastAsia"/>
        </w:rPr>
        <w:t>綠色隧道</w:t>
      </w:r>
    </w:p>
    <w:p w14:paraId="5181520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(六)後湖溪</w:t>
      </w:r>
    </w:p>
    <w:p w14:paraId="6933C0D3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</w:p>
    <w:p w14:paraId="017952B8" w14:textId="77777777" w:rsidR="00297D04" w:rsidRPr="002A3B07" w:rsidRDefault="00297D04" w:rsidP="00297D04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  <w:bCs/>
          <w:szCs w:val="28"/>
        </w:rPr>
        <w:t>伍、活動對象：</w:t>
      </w:r>
      <w:r w:rsidRPr="002A3B07">
        <w:rPr>
          <w:rFonts w:ascii="標楷體" w:eastAsia="標楷體" w:hAnsi="標楷體" w:hint="eastAsia"/>
        </w:rPr>
        <w:t>開放本市各國中小申請</w:t>
      </w: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以未曾參加學校優先，依申請先後順序(未申請過者優先)排序錄取。</w:t>
      </w:r>
    </w:p>
    <w:p w14:paraId="26671E2F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陸、活動實施方式及課程表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4111"/>
        <w:gridCol w:w="2409"/>
      </w:tblGrid>
      <w:tr w:rsidR="00297D04" w:rsidRPr="002A3B07" w14:paraId="598384CA" w14:textId="77777777" w:rsidTr="00405ADC">
        <w:trPr>
          <w:trHeight w:val="554"/>
          <w:jc w:val="center"/>
        </w:trPr>
        <w:tc>
          <w:tcPr>
            <w:tcW w:w="704" w:type="dxa"/>
            <w:vAlign w:val="center"/>
          </w:tcPr>
          <w:p w14:paraId="5CFDB3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0BDD78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1" w:type="dxa"/>
            <w:vAlign w:val="center"/>
          </w:tcPr>
          <w:p w14:paraId="4A65CED3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09" w:type="dxa"/>
            <w:vAlign w:val="center"/>
          </w:tcPr>
          <w:p w14:paraId="3EBC5130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備註</w:t>
            </w:r>
          </w:p>
        </w:tc>
      </w:tr>
      <w:tr w:rsidR="00297D04" w:rsidRPr="002A3B07" w14:paraId="757E3950" w14:textId="77777777" w:rsidTr="00405ADC">
        <w:trPr>
          <w:cantSplit/>
          <w:trHeight w:val="561"/>
          <w:jc w:val="center"/>
        </w:trPr>
        <w:tc>
          <w:tcPr>
            <w:tcW w:w="704" w:type="dxa"/>
            <w:vAlign w:val="center"/>
          </w:tcPr>
          <w:p w14:paraId="258A17D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DC27B5C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08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</w:tcPr>
          <w:p w14:paraId="69035ED9" w14:textId="77777777" w:rsidR="00297D04" w:rsidRPr="002A3B07" w:rsidRDefault="00297D04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409" w:type="dxa"/>
            <w:vMerge w:val="restart"/>
          </w:tcPr>
          <w:p w14:paraId="415A9049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2A3B07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A5E181C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16CFD0FA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3.藻礁生態教室及牽罟文化館為環境認證場域。</w:t>
            </w:r>
          </w:p>
          <w:p w14:paraId="3D90C264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4</w:t>
            </w:r>
            <w:r w:rsidRPr="002A3B07">
              <w:rPr>
                <w:rFonts w:ascii="標楷體" w:eastAsia="標楷體" w:hAnsi="標楷體" w:hint="eastAsia"/>
              </w:rPr>
              <w:t>.親海遊學由資源中心聘請導覽解說講師及1名助教進行全日(</w:t>
            </w:r>
            <w:r w:rsidRPr="002A3B07">
              <w:rPr>
                <w:rFonts w:ascii="標楷體" w:eastAsia="標楷體" w:hAnsi="標楷體"/>
              </w:rPr>
              <w:t>9:00-12:00</w:t>
            </w:r>
            <w:r w:rsidRPr="002A3B07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053B2D" w:rsidRPr="002A3B07" w14:paraId="71C5BF7C" w14:textId="77777777" w:rsidTr="000C7FB8">
        <w:trPr>
          <w:cantSplit/>
          <w:trHeight w:val="2400"/>
          <w:jc w:val="center"/>
        </w:trPr>
        <w:tc>
          <w:tcPr>
            <w:tcW w:w="704" w:type="dxa"/>
            <w:vAlign w:val="center"/>
          </w:tcPr>
          <w:p w14:paraId="06699ABE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14:paraId="1C621510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14:paraId="529D655B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導覽解說(內聘講師及1名內聘助教)</w:t>
            </w:r>
          </w:p>
          <w:p w14:paraId="7B463ED4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1.藻礁生態教室及新屋溪口紅樹林區</w:t>
            </w:r>
          </w:p>
          <w:p w14:paraId="138D9494" w14:textId="50E54500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海螺文化體驗園區</w:t>
            </w:r>
            <w:r w:rsidRPr="002A3B07">
              <w:rPr>
                <w:rFonts w:ascii="標楷體" w:eastAsia="標楷體" w:hAnsi="標楷體"/>
              </w:rPr>
              <w:br/>
            </w:r>
            <w:r w:rsidRPr="002A3B07"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409" w:type="dxa"/>
            <w:vMerge/>
            <w:vAlign w:val="center"/>
          </w:tcPr>
          <w:p w14:paraId="3989AD2F" w14:textId="77777777" w:rsidR="00053B2D" w:rsidRPr="002A3B07" w:rsidRDefault="00053B2D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5BA62B9E" w14:textId="77777777" w:rsidTr="00405ADC">
        <w:trPr>
          <w:cantSplit/>
          <w:trHeight w:val="626"/>
          <w:jc w:val="center"/>
        </w:trPr>
        <w:tc>
          <w:tcPr>
            <w:tcW w:w="704" w:type="dxa"/>
            <w:vAlign w:val="center"/>
          </w:tcPr>
          <w:p w14:paraId="4A4FE8F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76A91B60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08C354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409" w:type="dxa"/>
            <w:vMerge/>
            <w:vAlign w:val="center"/>
          </w:tcPr>
          <w:p w14:paraId="2DE59587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08B0010D" w14:textId="77777777" w:rsidTr="00405ADC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14:paraId="10E4227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14:paraId="1B0C0A4D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37F3ED3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新屋石滬群及</w:t>
            </w:r>
            <w:r w:rsidRPr="002A3B07">
              <w:rPr>
                <w:rFonts w:ascii="標楷體" w:eastAsia="標楷體" w:hAnsi="標楷體" w:hint="eastAsia"/>
              </w:rPr>
              <w:t>綠色隧道導覽解說(內聘講師及1名內聘助教)</w:t>
            </w:r>
          </w:p>
        </w:tc>
        <w:tc>
          <w:tcPr>
            <w:tcW w:w="2409" w:type="dxa"/>
            <w:vMerge/>
            <w:vAlign w:val="center"/>
          </w:tcPr>
          <w:p w14:paraId="23E0F8A8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4AAA48B1" w14:textId="77777777" w:rsidTr="00405ADC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14:paraId="6325162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20CFCC7B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EE45D41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海洋教育資源中心導覽解說(內聘講師及1名內聘助教)</w:t>
            </w:r>
          </w:p>
        </w:tc>
        <w:tc>
          <w:tcPr>
            <w:tcW w:w="2409" w:type="dxa"/>
            <w:vMerge/>
            <w:vAlign w:val="center"/>
          </w:tcPr>
          <w:p w14:paraId="79DA66E5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6933B927" w14:textId="77777777" w:rsidTr="00405ADC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14:paraId="01B37E8E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5E0AAF4D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30至</w:t>
            </w:r>
          </w:p>
        </w:tc>
        <w:tc>
          <w:tcPr>
            <w:tcW w:w="4111" w:type="dxa"/>
            <w:vAlign w:val="center"/>
          </w:tcPr>
          <w:p w14:paraId="5AF41323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09" w:type="dxa"/>
            <w:vMerge/>
            <w:vAlign w:val="center"/>
          </w:tcPr>
          <w:p w14:paraId="608F015A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1C26AF13" w14:textId="16D94144" w:rsidR="005E0184" w:rsidRPr="00A552E4" w:rsidRDefault="005E0184" w:rsidP="005E0184">
      <w:pPr>
        <w:spacing w:line="400" w:lineRule="exact"/>
        <w:ind w:leftChars="200" w:left="48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風險評估：活動涉及到學生在海洋環境中的安全問題，以下是進行風險評估時需要考慮的一些重要因素</w:t>
      </w:r>
    </w:p>
    <w:p w14:paraId="49C1F195" w14:textId="6D80FB6F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1.</w:t>
      </w:r>
      <w:r w:rsidRPr="00A552E4">
        <w:rPr>
          <w:rFonts w:ascii="標楷體" w:eastAsia="標楷體" w:hAnsi="標楷體" w:cs="Times New Roman" w:hint="eastAsia"/>
          <w:bCs/>
          <w:szCs w:val="28"/>
        </w:rPr>
        <w:t>天氣條件：檢查當地的天氣預報和季節性變化。視天候狀況請做好防曬或自備輕便雨衣。</w:t>
      </w:r>
    </w:p>
    <w:p w14:paraId="05D3059E" w14:textId="5C78E8C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2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海洋狀況：評估海洋的潮汐和潮流。</w:t>
      </w:r>
    </w:p>
    <w:p w14:paraId="6077F9DF" w14:textId="51D9B61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3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設施和裝備：勿穿涼鞋，儘量穿包覆式的鞋子(如步鞋)，建議穿長褲，進行石滬踏查時可戴手套，以避免被割傷檢查使用的船隻等設備的狀態和安全性。</w:t>
      </w:r>
    </w:p>
    <w:p w14:paraId="7FC38AC7" w14:textId="720E3035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4.</w:t>
      </w:r>
      <w:r w:rsidRPr="00A552E4">
        <w:rPr>
          <w:rFonts w:ascii="標楷體" w:eastAsia="標楷體" w:hAnsi="標楷體" w:cs="Times New Roman" w:hint="eastAsia"/>
          <w:bCs/>
          <w:szCs w:val="28"/>
        </w:rPr>
        <w:t>人員狀態：評估參與者的能力和健康狀況。</w:t>
      </w:r>
    </w:p>
    <w:p w14:paraId="175FAEBD" w14:textId="68D1A769" w:rsidR="00102367" w:rsidRPr="00A552E4" w:rsidRDefault="005E0184" w:rsidP="005E0184">
      <w:pPr>
        <w:spacing w:line="400" w:lineRule="exact"/>
        <w:ind w:leftChars="300" w:left="960" w:hangingChars="100" w:hanging="240"/>
        <w:rPr>
          <w:rFonts w:eastAsia="標楷體"/>
          <w:bCs/>
          <w:sz w:val="28"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5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預防措施和培訓：提供必要的安全培訓，包括水上安全知識、緊急應變技能等</w:t>
      </w:r>
      <w:r w:rsidR="00757D1C" w:rsidRPr="00A552E4">
        <w:rPr>
          <w:rFonts w:ascii="標楷體" w:eastAsia="標楷體" w:hAnsi="標楷體" w:cs="Times New Roman" w:hint="eastAsia"/>
          <w:bCs/>
          <w:szCs w:val="28"/>
        </w:rPr>
        <w:t>。</w:t>
      </w:r>
    </w:p>
    <w:p w14:paraId="5E2E0B00" w14:textId="77777777" w:rsidR="00102367" w:rsidRPr="002A3B07" w:rsidRDefault="00102367" w:rsidP="00297D04">
      <w:pPr>
        <w:spacing w:line="400" w:lineRule="exact"/>
        <w:rPr>
          <w:rFonts w:eastAsia="標楷體"/>
          <w:bCs/>
          <w:sz w:val="28"/>
          <w:szCs w:val="28"/>
        </w:rPr>
      </w:pPr>
    </w:p>
    <w:p w14:paraId="09D0AE3E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柒、活動申請辦法：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297D04" w:rsidRPr="002A3B07" w14:paraId="0CF6596E" w14:textId="77777777" w:rsidTr="00405ADC">
        <w:tc>
          <w:tcPr>
            <w:tcW w:w="704" w:type="dxa"/>
          </w:tcPr>
          <w:p w14:paraId="25B9447D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4F852799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424CEC04" w14:textId="77777777" w:rsidR="00297D04" w:rsidRPr="002A3B07" w:rsidRDefault="00297D04" w:rsidP="00405ADC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1C0725EE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5946D215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注意事項</w:t>
            </w:r>
          </w:p>
        </w:tc>
      </w:tr>
      <w:tr w:rsidR="00297D04" w:rsidRPr="002A3B07" w14:paraId="00FE3ABD" w14:textId="77777777" w:rsidTr="00405ADC">
        <w:tc>
          <w:tcPr>
            <w:tcW w:w="704" w:type="dxa"/>
          </w:tcPr>
          <w:p w14:paraId="61D196B8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</w:t>
            </w:r>
          </w:p>
        </w:tc>
        <w:tc>
          <w:tcPr>
            <w:tcW w:w="1452" w:type="dxa"/>
          </w:tcPr>
          <w:p w14:paraId="408FEECE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資源中心參訪暨親海遊學申請</w:t>
            </w:r>
          </w:p>
        </w:tc>
        <w:tc>
          <w:tcPr>
            <w:tcW w:w="1157" w:type="dxa"/>
          </w:tcPr>
          <w:p w14:paraId="6CC92621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113.09至114.6</w:t>
            </w:r>
          </w:p>
        </w:tc>
        <w:tc>
          <w:tcPr>
            <w:tcW w:w="1365" w:type="dxa"/>
          </w:tcPr>
          <w:p w14:paraId="7BC8C342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資源中心參訪暨親海遊學申請</w:t>
            </w:r>
          </w:p>
        </w:tc>
        <w:tc>
          <w:tcPr>
            <w:tcW w:w="4394" w:type="dxa"/>
          </w:tcPr>
          <w:p w14:paraId="5FF7C42B" w14:textId="18589EEC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1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請於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A552E4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/>
                <w:sz w:val="24"/>
              </w:rPr>
              <w:t>/3</w:t>
            </w:r>
            <w:r w:rsidR="00053B2D">
              <w:rPr>
                <w:rFonts w:ascii="標楷體" w:hAnsi="標楷體" w:cs="Arial" w:hint="eastAsia"/>
                <w:sz w:val="24"/>
              </w:rPr>
              <w:t>1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前提出申請。</w:t>
            </w:r>
          </w:p>
          <w:p w14:paraId="3F2D95F0" w14:textId="4F521AD0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2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以未曾參加學校優先，依申請先後順序</w:t>
            </w:r>
            <w:r w:rsidR="00297D04" w:rsidRPr="002A3B07">
              <w:rPr>
                <w:rFonts w:ascii="標楷體" w:hAnsi="標楷體" w:cs="Arial"/>
                <w:sz w:val="24"/>
              </w:rPr>
              <w:t>(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未參加過者優先</w:t>
            </w:r>
            <w:r w:rsidR="00297D04" w:rsidRPr="002A3B07">
              <w:rPr>
                <w:rFonts w:ascii="標楷體" w:hAnsi="標楷體" w:cs="Arial"/>
                <w:sz w:val="24"/>
              </w:rPr>
              <w:t>)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排序錄取。</w:t>
            </w:r>
          </w:p>
          <w:p w14:paraId="52DDFCBE" w14:textId="7926313B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3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開放本市各校申請，補助計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007E8F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校。</w:t>
            </w:r>
          </w:p>
          <w:p w14:paraId="2935D5B9" w14:textId="14A4089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4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活動地點：桃園市海洋教育資源中心、新屋溪口紅樹林區、永安漁港、永安漁港南岸沙灘、後湖溪或到各校推廣等視行程需求及經費補助情況調整。</w:t>
            </w:r>
          </w:p>
          <w:p w14:paraId="1DC7713E" w14:textId="223B235D" w:rsidR="009B13BC" w:rsidRPr="0059050E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color w:val="FF0000"/>
                <w:sz w:val="24"/>
              </w:rPr>
            </w:pPr>
            <w:r w:rsidRPr="0059050E">
              <w:rPr>
                <w:rFonts w:ascii="標楷體" w:hAnsi="標楷體" w:hint="eastAsia"/>
                <w:color w:val="FF0000"/>
                <w:sz w:val="24"/>
              </w:rPr>
              <w:t>5</w:t>
            </w:r>
            <w:r w:rsidRPr="0059050E">
              <w:rPr>
                <w:rFonts w:ascii="標楷體" w:hAnsi="標楷體"/>
                <w:color w:val="FF0000"/>
                <w:sz w:val="24"/>
              </w:rPr>
              <w:t>.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活動結束後</w:t>
            </w:r>
            <w:r w:rsidRPr="0059050E">
              <w:rPr>
                <w:rFonts w:ascii="標楷體" w:hAnsi="標楷體" w:hint="eastAsia"/>
                <w:color w:val="FF0000"/>
                <w:sz w:val="24"/>
              </w:rPr>
              <w:t>引導學生進行反思與檢討並完成學習單或作文(遊記)，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請各校提供照片檔</w:t>
            </w:r>
            <w:r w:rsidR="00297D04" w:rsidRPr="0059050E">
              <w:rPr>
                <w:rFonts w:ascii="標楷體" w:hAnsi="標楷體"/>
                <w:color w:val="FF0000"/>
                <w:sz w:val="24"/>
              </w:rPr>
              <w:t>4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張及學習單或作文檔</w:t>
            </w:r>
            <w:r w:rsidR="00297D04" w:rsidRPr="0059050E">
              <w:rPr>
                <w:rFonts w:ascii="標楷體" w:hAnsi="標楷體"/>
                <w:color w:val="FF0000"/>
                <w:sz w:val="24"/>
              </w:rPr>
              <w:t>3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篇。</w:t>
            </w:r>
          </w:p>
          <w:p w14:paraId="1154E5BD" w14:textId="58FC72D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6</w:t>
            </w:r>
            <w:r>
              <w:rPr>
                <w:rFonts w:ascii="標楷體" w:hAnsi="標楷體"/>
                <w:sz w:val="24"/>
              </w:rPr>
              <w:t>.</w:t>
            </w:r>
            <w:r>
              <w:rPr>
                <w:rFonts w:ascii="標楷體" w:hAnsi="標楷體" w:hint="eastAsia"/>
                <w:sz w:val="24"/>
              </w:rPr>
              <w:t>使用者付費原則，</w:t>
            </w:r>
            <w:r w:rsidR="009B13BC">
              <w:rPr>
                <w:rFonts w:ascii="標楷體" w:hAnsi="標楷體" w:hint="eastAsia"/>
                <w:sz w:val="24"/>
              </w:rPr>
              <w:t>參加學校</w:t>
            </w:r>
            <w:r>
              <w:rPr>
                <w:rFonts w:ascii="標楷體" w:hAnsi="標楷體" w:hint="eastAsia"/>
                <w:sz w:val="24"/>
              </w:rPr>
              <w:t>學生</w:t>
            </w:r>
            <w:r w:rsidR="009B13BC">
              <w:rPr>
                <w:rFonts w:ascii="標楷體" w:hAnsi="標楷體" w:hint="eastAsia"/>
                <w:sz w:val="24"/>
              </w:rPr>
              <w:t>保險及午餐請自行處理。</w:t>
            </w:r>
          </w:p>
        </w:tc>
      </w:tr>
    </w:tbl>
    <w:p w14:paraId="3420052E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資源聯絡人：桃園市永安國小</w:t>
      </w:r>
      <w:r w:rsidRPr="002A3B07">
        <w:rPr>
          <w:rFonts w:ascii="標楷體" w:eastAsia="標楷體" w:hAnsi="標楷體"/>
        </w:rPr>
        <w:t xml:space="preserve"> 徐永相主任(03-4862224)</w:t>
      </w:r>
    </w:p>
    <w:p w14:paraId="4B73891B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資源提供暨成果回報：ocean@mail.yaes.tyc.edu.tw</w:t>
      </w:r>
    </w:p>
    <w:p w14:paraId="2A5FBC85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</w:p>
    <w:p w14:paraId="35D00519" w14:textId="77777777" w:rsidR="00297D04" w:rsidRPr="002A3B07" w:rsidRDefault="00297D04" w:rsidP="00297D04">
      <w:pPr>
        <w:spacing w:line="400" w:lineRule="exact"/>
        <w:rPr>
          <w:rFonts w:eastAsia="標楷體"/>
          <w:bCs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捌、經費：</w:t>
      </w:r>
      <w:r w:rsidRPr="002A3B07">
        <w:rPr>
          <w:rFonts w:eastAsia="標楷體" w:hint="eastAsia"/>
          <w:bCs/>
        </w:rPr>
        <w:t>本計畫由教育部國民及學前教育署專款補助，概算如附表。</w:t>
      </w:r>
    </w:p>
    <w:p w14:paraId="08604E34" w14:textId="1A132A05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玖、預期成效</w:t>
      </w:r>
    </w:p>
    <w:p w14:paraId="71A4C441" w14:textId="77777777" w:rsidR="00297D04" w:rsidRPr="002A3B07" w:rsidRDefault="00297D04" w:rsidP="00297D04">
      <w:pPr>
        <w:spacing w:line="400" w:lineRule="exact"/>
        <w:ind w:left="566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lastRenderedPageBreak/>
        <w:t>一、</w:t>
      </w:r>
      <w:r w:rsidRPr="002A3B07">
        <w:rPr>
          <w:rFonts w:ascii="標楷體" w:eastAsia="標楷體" w:hAnsi="標楷體" w:hint="eastAsia"/>
        </w:rPr>
        <w:t>透過參訪活動</w:t>
      </w:r>
      <w:r w:rsidRPr="002A3B07">
        <w:rPr>
          <w:rFonts w:ascii="標楷體" w:eastAsia="標楷體" w:hint="eastAsia"/>
        </w:rPr>
        <w:t>，領會海洋風貌並擴展海洋生態學習面向視野。</w:t>
      </w:r>
    </w:p>
    <w:p w14:paraId="5909E7A0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int="eastAsia"/>
        </w:rPr>
        <w:t>二、透過實地踏訪活動之實施，</w:t>
      </w:r>
      <w:r w:rsidRPr="002A3B07">
        <w:rPr>
          <w:rFonts w:ascii="標楷體" w:eastAsia="標楷體" w:hAnsi="標楷體" w:hint="eastAsia"/>
        </w:rPr>
        <w:t>提升學生海洋基本知能。</w:t>
      </w:r>
    </w:p>
    <w:p w14:paraId="6C07C242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三、透過實際之體驗課程，培養學生海洋意識和素養。</w:t>
      </w:r>
    </w:p>
    <w:p w14:paraId="00B455B7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四、透過藝術創作</w:t>
      </w:r>
      <w:r w:rsidRPr="002A3B07">
        <w:rPr>
          <w:rFonts w:ascii="標楷體" w:eastAsia="標楷體" w:hAnsi="標楷體"/>
        </w:rPr>
        <w:t>DIY</w:t>
      </w:r>
      <w:r w:rsidRPr="002A3B07">
        <w:rPr>
          <w:rFonts w:ascii="標楷體" w:eastAsia="標楷體" w:hAnsi="標楷體" w:hint="eastAsia"/>
        </w:rPr>
        <w:t>課程，陶治學生海洋藝術氣息。</w:t>
      </w:r>
    </w:p>
    <w:p w14:paraId="21490B26" w14:textId="1C7D6F6D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五、預期</w:t>
      </w:r>
      <w:r w:rsidRPr="002A3B07">
        <w:rPr>
          <w:rFonts w:ascii="標楷體" w:eastAsia="標楷體" w:hAnsi="標楷體" w:hint="eastAsia"/>
        </w:rPr>
        <w:t>1</w:t>
      </w:r>
      <w:r w:rsidR="00BE1C8E">
        <w:rPr>
          <w:rFonts w:ascii="標楷體" w:eastAsia="標楷體" w:hAnsi="標楷體" w:hint="eastAsia"/>
        </w:rPr>
        <w:t>2</w:t>
      </w:r>
      <w:r w:rsidRPr="002A3B07">
        <w:rPr>
          <w:rFonts w:ascii="標楷體" w:eastAsia="標楷體" w:hAnsi="標楷體" w:hint="eastAsia"/>
        </w:rPr>
        <w:t>所學校</w:t>
      </w:r>
      <w:r w:rsidR="00BE1C8E">
        <w:rPr>
          <w:rFonts w:ascii="標楷體" w:eastAsia="標楷體" w:hAnsi="標楷體" w:hint="eastAsia"/>
        </w:rPr>
        <w:t>48</w:t>
      </w:r>
      <w:r w:rsidRPr="002A3B07">
        <w:rPr>
          <w:rFonts w:ascii="標楷體" w:eastAsia="標楷體" w:hAnsi="標楷體" w:hint="eastAsia"/>
        </w:rPr>
        <w:t>0位學生參與。</w:t>
      </w:r>
    </w:p>
    <w:p w14:paraId="0A3D7718" w14:textId="77777777" w:rsidR="00297D04" w:rsidRPr="002A3B07" w:rsidRDefault="00297D04" w:rsidP="00297D04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kern w:val="0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拾、獎勵：</w:t>
      </w:r>
      <w:r w:rsidRPr="002A3B07">
        <w:rPr>
          <w:rFonts w:ascii="標楷體" w:eastAsia="標楷體" w:hAnsi="標楷體" w:cs="DFKaiShu-SB-Estd-BF" w:hint="eastAsia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7F74B97A" w14:textId="47DA1761" w:rsidR="00297D04" w:rsidRPr="002A3B07" w:rsidRDefault="00297D04" w:rsidP="00007E8F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sz w:val="28"/>
          <w:szCs w:val="28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拾壹、</w:t>
      </w:r>
      <w:r w:rsidRPr="002A3B07">
        <w:rPr>
          <w:rFonts w:ascii="標楷體" w:eastAsia="標楷體" w:hAnsi="標楷體" w:hint="eastAsia"/>
          <w:szCs w:val="24"/>
        </w:rPr>
        <w:t>本計畫陳本府教育局核准，函報教育部國民及學前教育署核定後實施，修正時亦同。</w:t>
      </w:r>
      <w:r w:rsidRPr="002A3B07">
        <w:rPr>
          <w:rFonts w:ascii="標楷體" w:eastAsia="標楷體" w:hAnsi="標楷體" w:hint="eastAsia"/>
        </w:rPr>
        <w:t xml:space="preserve">  </w:t>
      </w:r>
    </w:p>
    <w:p w14:paraId="3BFC7402" w14:textId="5E79ECA3" w:rsidR="00297D04" w:rsidRDefault="00297D04" w:rsidP="00297D04">
      <w:pPr>
        <w:widowControl/>
      </w:pPr>
    </w:p>
    <w:p w14:paraId="708225DB" w14:textId="77777777" w:rsidR="00984A6E" w:rsidRDefault="00984A6E" w:rsidP="00297D04">
      <w:pPr>
        <w:widowControl/>
      </w:pPr>
    </w:p>
    <w:p w14:paraId="4EAB40B5" w14:textId="1ADE3793" w:rsidR="00984A6E" w:rsidRDefault="00984A6E">
      <w:pPr>
        <w:widowControl/>
      </w:pPr>
      <w:r>
        <w:br w:type="page"/>
      </w:r>
    </w:p>
    <w:p w14:paraId="4DCFD22B" w14:textId="0D4F9566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 w:hint="eastAsia"/>
          <w:sz w:val="32"/>
          <w:szCs w:val="28"/>
        </w:rPr>
        <w:t>3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38BEA618" w14:textId="77777777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984A6E" w:rsidRPr="005B24B6" w14:paraId="3071008E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4F6C4D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E9D84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B19E3EB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B4991F3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539E4E3C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7A2F02E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89038E7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FE3EB0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75BC68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7F45644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69638389" w14:textId="77777777" w:rsidTr="00467DC3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7B2C445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6C4690B3" w14:textId="07D8C83E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7019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A2A0DCC" w14:textId="174C7BDA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A60452A" w14:textId="5BDB8ECC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0A4A5858" w14:textId="088B8E4B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12BD3A6" w14:textId="77777777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84A6E" w:rsidRPr="005B24B6" w14:paraId="25340651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29B9FE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F6EFFB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055D66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80EA74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EEF19E5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7E31B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3EAC9C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2FFBB932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35C159F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55A4D7E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A916168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6FC8BC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018C331C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52C161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14:paraId="1FD16927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FBBB883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1FA24E09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30987DF2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65247C1C" w14:textId="77777777" w:rsidR="00984A6E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43BA3E26" w14:textId="77777777" w:rsidR="00984A6E" w:rsidRPr="00FB1FD8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5AEF1AEF" w14:textId="77777777" w:rsidR="00984A6E" w:rsidRDefault="00984A6E" w:rsidP="00984A6E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21E92894" w14:textId="77777777" w:rsidR="00984A6E" w:rsidRDefault="00984A6E" w:rsidP="00984A6E"/>
    <w:p w14:paraId="5A06B162" w14:textId="77777777" w:rsidR="00984A6E" w:rsidRPr="002A3B07" w:rsidRDefault="00984A6E" w:rsidP="00297D04">
      <w:pPr>
        <w:widowControl/>
      </w:pPr>
    </w:p>
    <w:sectPr w:rsidR="00984A6E" w:rsidRPr="002A3B07" w:rsidSect="00297D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4B04F" w14:textId="77777777" w:rsidR="00036666" w:rsidRDefault="00036666" w:rsidP="00A72F8D">
      <w:r>
        <w:separator/>
      </w:r>
    </w:p>
  </w:endnote>
  <w:endnote w:type="continuationSeparator" w:id="0">
    <w:p w14:paraId="2D3D80A8" w14:textId="77777777" w:rsidR="00036666" w:rsidRDefault="00036666" w:rsidP="00A7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EFD7F" w14:textId="77777777" w:rsidR="00036666" w:rsidRDefault="00036666" w:rsidP="00A72F8D">
      <w:r>
        <w:separator/>
      </w:r>
    </w:p>
  </w:footnote>
  <w:footnote w:type="continuationSeparator" w:id="0">
    <w:p w14:paraId="0A715EBE" w14:textId="77777777" w:rsidR="00036666" w:rsidRDefault="00036666" w:rsidP="00A7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FFB4FFD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04"/>
    <w:rsid w:val="00004DC4"/>
    <w:rsid w:val="00007E8F"/>
    <w:rsid w:val="00036666"/>
    <w:rsid w:val="00053B2D"/>
    <w:rsid w:val="00102367"/>
    <w:rsid w:val="00260FEE"/>
    <w:rsid w:val="00297D04"/>
    <w:rsid w:val="00365967"/>
    <w:rsid w:val="00473295"/>
    <w:rsid w:val="0059050E"/>
    <w:rsid w:val="005D6506"/>
    <w:rsid w:val="005E0184"/>
    <w:rsid w:val="005E2AFD"/>
    <w:rsid w:val="006119CE"/>
    <w:rsid w:val="006236D6"/>
    <w:rsid w:val="006764B9"/>
    <w:rsid w:val="006F6090"/>
    <w:rsid w:val="00757D1C"/>
    <w:rsid w:val="008F5FF4"/>
    <w:rsid w:val="00901DA8"/>
    <w:rsid w:val="00972FEF"/>
    <w:rsid w:val="00984A6E"/>
    <w:rsid w:val="009B13BC"/>
    <w:rsid w:val="009D08C4"/>
    <w:rsid w:val="009E060C"/>
    <w:rsid w:val="009F0ED9"/>
    <w:rsid w:val="00A11FA7"/>
    <w:rsid w:val="00A5446B"/>
    <w:rsid w:val="00A552E4"/>
    <w:rsid w:val="00A72F8D"/>
    <w:rsid w:val="00AD604A"/>
    <w:rsid w:val="00B51968"/>
    <w:rsid w:val="00BA3329"/>
    <w:rsid w:val="00BB755C"/>
    <w:rsid w:val="00BD0439"/>
    <w:rsid w:val="00BE1C8E"/>
    <w:rsid w:val="00C1546D"/>
    <w:rsid w:val="00C15986"/>
    <w:rsid w:val="00C735BC"/>
    <w:rsid w:val="00CB49A6"/>
    <w:rsid w:val="00D85DB7"/>
    <w:rsid w:val="00E559D6"/>
    <w:rsid w:val="00EB729D"/>
    <w:rsid w:val="00F268F7"/>
    <w:rsid w:val="00F7019B"/>
    <w:rsid w:val="00F9347E"/>
    <w:rsid w:val="00FC46FA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9EF2"/>
  <w15:chartTrackingRefBased/>
  <w15:docId w15:val="{E1A74DA3-A2A5-4B3A-A34C-48879FF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D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table" w:styleId="a5">
    <w:name w:val="Table Grid"/>
    <w:basedOn w:val="a1"/>
    <w:uiPriority w:val="39"/>
    <w:rsid w:val="0029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97D04"/>
    <w:pPr>
      <w:ind w:leftChars="200" w:left="480"/>
    </w:pPr>
  </w:style>
  <w:style w:type="character" w:customStyle="1" w:styleId="a7">
    <w:name w:val="清單段落 字元"/>
    <w:link w:val="a6"/>
    <w:uiPriority w:val="34"/>
    <w:rsid w:val="00297D04"/>
  </w:style>
  <w:style w:type="character" w:customStyle="1" w:styleId="10">
    <w:name w:val="標題 1 字元"/>
    <w:basedOn w:val="a0"/>
    <w:link w:val="1"/>
    <w:uiPriority w:val="9"/>
    <w:rsid w:val="00297D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unhideWhenUsed/>
    <w:rsid w:val="00297D04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297D04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2F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2F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dcterms:created xsi:type="dcterms:W3CDTF">2024-12-20T07:23:00Z</dcterms:created>
  <dcterms:modified xsi:type="dcterms:W3CDTF">2024-12-20T07:23:00Z</dcterms:modified>
</cp:coreProperties>
</file>