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bookmarkStart w:id="0" w:name="_GoBack"/>
      <w:bookmarkEnd w:id="0"/>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3DC9D4C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962F9C">
        <w:rPr>
          <w:rFonts w:asciiTheme="majorEastAsia" w:eastAsiaTheme="majorEastAsia" w:hAnsiTheme="majorEastAsia" w:cs="標楷體" w:hint="eastAsia"/>
          <w:color w:val="000000"/>
          <w:kern w:val="0"/>
        </w:rPr>
        <w:t>11</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日</w:t>
      </w:r>
      <w:r w:rsidR="00962F9C">
        <w:rPr>
          <w:rFonts w:asciiTheme="majorEastAsia" w:eastAsiaTheme="majorEastAsia" w:hAnsiTheme="majorEastAsia" w:cs="標楷體" w:hint="eastAsia"/>
          <w:color w:val="000000"/>
          <w:kern w:val="0"/>
        </w:rPr>
        <w:t>(星期六)</w:t>
      </w:r>
    </w:p>
    <w:p w14:paraId="0422F48A" w14:textId="42CA3A4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962F9C" w:rsidRPr="00596C7D">
        <w:rPr>
          <w:rFonts w:ascii="新細明體" w:hAnsi="新細明體" w:cs="標楷體" w:hint="eastAsia"/>
          <w:color w:val="000000"/>
          <w:kern w:val="0"/>
        </w:rPr>
        <w:t>石門水庫</w:t>
      </w:r>
      <w:r w:rsidR="00962F9C">
        <w:rPr>
          <w:rFonts w:ascii="新細明體" w:hAnsi="新細明體" w:cs="標楷體" w:hint="eastAsia"/>
          <w:color w:val="000000"/>
          <w:kern w:val="0"/>
        </w:rPr>
        <w:t>(戶外生態遊湖)</w:t>
      </w:r>
      <w:r w:rsidR="00962F9C" w:rsidRPr="00F86C6F">
        <w:rPr>
          <w:rFonts w:asciiTheme="majorEastAsia" w:eastAsiaTheme="majorEastAsia" w:hAnsiTheme="majorEastAsia" w:cs="標楷體" w:hint="eastAsia"/>
          <w:color w:val="000000"/>
          <w:kern w:val="0"/>
          <w:shd w:val="clear" w:color="auto" w:fill="FFFFFF"/>
        </w:rPr>
        <w:t>、</w:t>
      </w:r>
      <w:r w:rsidR="00962F9C" w:rsidRPr="00596C7D">
        <w:t>十一份園區石門集會堂</w:t>
      </w:r>
      <w:r w:rsidR="00962F9C">
        <w:rPr>
          <w:rFonts w:hint="eastAsia"/>
        </w:rPr>
        <w:t>(</w:t>
      </w:r>
      <w:r w:rsidR="00962F9C">
        <w:rPr>
          <w:rFonts w:hint="eastAsia"/>
        </w:rPr>
        <w:t>室內課程及手作</w:t>
      </w:r>
      <w:r w:rsidR="00962F9C">
        <w:rPr>
          <w:rFonts w:hint="eastAsia"/>
        </w:rPr>
        <w:t>)</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3C9C2797"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962F9C">
        <w:rPr>
          <w:rFonts w:asciiTheme="majorEastAsia" w:eastAsiaTheme="majorEastAsia" w:hAnsiTheme="majorEastAsia" w:cs="標楷體" w:hint="eastAsia"/>
          <w:color w:val="000000"/>
          <w:kern w:val="0"/>
        </w:rPr>
        <w:t>38</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150FA028" w14:textId="30572444" w:rsidR="00962F9C" w:rsidRPr="00F86C6F" w:rsidRDefault="00C802EA" w:rsidP="00962F9C">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r w:rsidR="00962F9C">
        <w:rPr>
          <w:rFonts w:asciiTheme="majorEastAsia" w:eastAsiaTheme="majorEastAsia" w:hAnsiTheme="majorEastAsia" w:cs="標楷體" w:hint="eastAsia"/>
          <w:color w:val="000000"/>
          <w:kern w:val="0"/>
          <w:sz w:val="28"/>
          <w:szCs w:val="28"/>
        </w:rPr>
        <w:t>(第3場次)</w:t>
      </w:r>
      <w:r w:rsidRPr="00F86C6F">
        <w:rPr>
          <w:rFonts w:asciiTheme="majorEastAsia" w:eastAsiaTheme="majorEastAsia" w:hAnsiTheme="majorEastAsia" w:cs="標楷體" w:hint="eastAsia"/>
          <w:color w:val="000000"/>
          <w:kern w:val="0"/>
          <w:sz w:val="28"/>
          <w:szCs w:val="28"/>
        </w:rPr>
        <w:t>：</w:t>
      </w: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1723"/>
        <w:gridCol w:w="3377"/>
        <w:gridCol w:w="1756"/>
        <w:gridCol w:w="1756"/>
        <w:gridCol w:w="805"/>
      </w:tblGrid>
      <w:tr w:rsidR="00962F9C" w:rsidRPr="00962F9C" w14:paraId="5369A9CA" w14:textId="77777777" w:rsidTr="00962F9C">
        <w:trPr>
          <w:trHeight w:val="39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FC9C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36A0" w14:textId="1186F99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第3</w:t>
            </w:r>
            <w:r>
              <w:rPr>
                <w:rFonts w:ascii="新細明體" w:hAnsi="新細明體" w:cs="標楷體" w:hint="eastAsia"/>
                <w:color w:val="000000"/>
                <w:kern w:val="0"/>
              </w:rPr>
              <w:t>場次</w:t>
            </w:r>
          </w:p>
          <w:p w14:paraId="5A786A7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113年11月2日(六)</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8996F55"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地點</w:t>
            </w:r>
          </w:p>
          <w:p w14:paraId="115105BF"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000000"/>
              <w:right w:val="single" w:sz="4" w:space="0" w:color="000000"/>
            </w:tcBorders>
            <w:vAlign w:val="center"/>
          </w:tcPr>
          <w:p w14:paraId="6C56192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主講人/</w:t>
            </w:r>
          </w:p>
          <w:p w14:paraId="3E0F997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主持人</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8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學習時數</w:t>
            </w:r>
          </w:p>
        </w:tc>
      </w:tr>
      <w:tr w:rsidR="00962F9C" w:rsidRPr="00962F9C" w14:paraId="025EC5EB" w14:textId="77777777" w:rsidTr="00962F9C">
        <w:trPr>
          <w:trHeight w:val="43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9D6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7</w:t>
            </w:r>
            <w:r w:rsidRPr="00962F9C">
              <w:rPr>
                <w:rFonts w:ascii="新細明體" w:hAnsi="新細明體" w:cs="標楷體" w:hint="eastAsia"/>
                <w:color w:val="000000"/>
                <w:kern w:val="0"/>
              </w:rPr>
              <w:t>:</w:t>
            </w:r>
            <w:r w:rsidRPr="00962F9C">
              <w:rPr>
                <w:rFonts w:ascii="新細明體" w:hAnsi="新細明體" w:cs="標楷體"/>
                <w:color w:val="000000"/>
                <w:kern w:val="0"/>
              </w:rPr>
              <w:t>4</w:t>
            </w:r>
            <w:r w:rsidRPr="00962F9C">
              <w:rPr>
                <w:rFonts w:ascii="新細明體" w:hAnsi="新細明體" w:cs="標楷體" w:hint="eastAsia"/>
                <w:color w:val="000000"/>
                <w:kern w:val="0"/>
              </w:rPr>
              <w:t>0~0</w:t>
            </w:r>
            <w:r w:rsidRPr="00962F9C">
              <w:rPr>
                <w:rFonts w:ascii="新細明體" w:hAnsi="新細明體" w:cs="標楷體"/>
                <w:color w:val="000000"/>
                <w:kern w:val="0"/>
              </w:rPr>
              <w:t>8</w:t>
            </w:r>
            <w:r w:rsidRPr="00962F9C">
              <w:rPr>
                <w:rFonts w:ascii="新細明體" w:hAnsi="新細明體" w:cs="標楷體" w:hint="eastAsia"/>
                <w:color w:val="000000"/>
                <w:kern w:val="0"/>
              </w:rPr>
              <w:t>:00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A24EC"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報到</w:t>
            </w:r>
          </w:p>
          <w:p w14:paraId="1DC76DE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集合搭遊覽車</w:t>
            </w:r>
          </w:p>
        </w:tc>
        <w:tc>
          <w:tcPr>
            <w:tcW w:w="17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6CF9CEC"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平興國小</w:t>
            </w:r>
          </w:p>
        </w:tc>
        <w:tc>
          <w:tcPr>
            <w:tcW w:w="1756" w:type="dxa"/>
            <w:tcBorders>
              <w:top w:val="single" w:sz="4" w:space="0" w:color="000000"/>
              <w:left w:val="single" w:sz="4" w:space="0" w:color="auto"/>
              <w:bottom w:val="single" w:sz="4" w:space="0" w:color="auto"/>
              <w:right w:val="single" w:sz="4" w:space="0" w:color="000000"/>
            </w:tcBorders>
            <w:vAlign w:val="center"/>
          </w:tcPr>
          <w:p w14:paraId="65C3BC16"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13743B"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74DF18EE" w14:textId="77777777" w:rsidTr="00962F9C">
        <w:trPr>
          <w:trHeight w:val="363"/>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B6A9E"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8:00</w:t>
            </w:r>
            <w:r w:rsidRPr="00962F9C">
              <w:rPr>
                <w:rFonts w:ascii="新細明體" w:hAnsi="新細明體" w:cs="標楷體" w:hint="eastAsia"/>
                <w:color w:val="000000"/>
                <w:kern w:val="0"/>
              </w:rPr>
              <w:t>~08:50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E340"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石門水庫生態解說</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53BF364"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47F53C7D"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563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14B1378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C5A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09:00~12:00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D1432" w14:textId="77777777" w:rsidR="00962F9C" w:rsidRPr="00962F9C" w:rsidRDefault="00962F9C" w:rsidP="00246AFC">
            <w:pPr>
              <w:widowControl/>
              <w:adjustRightInd w:val="0"/>
              <w:snapToGrid w:val="0"/>
              <w:jc w:val="center"/>
            </w:pPr>
            <w:r w:rsidRPr="00962F9C">
              <w:rPr>
                <w:rFonts w:hint="eastAsia"/>
              </w:rPr>
              <w:t>乘船</w:t>
            </w:r>
            <w:r w:rsidRPr="00962F9C">
              <w:t>遊石門水庫</w:t>
            </w:r>
          </w:p>
          <w:p w14:paraId="71EC8872"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登溪口吊橋、薑母島</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A3B65CB" w14:textId="77777777" w:rsidR="00962F9C" w:rsidRPr="00962F9C" w:rsidRDefault="00962F9C" w:rsidP="00246AFC">
            <w:pPr>
              <w:widowControl/>
              <w:adjustRightInd w:val="0"/>
              <w:snapToGrid w:val="0"/>
              <w:jc w:val="center"/>
            </w:pPr>
            <w:r w:rsidRPr="00962F9C">
              <w:rPr>
                <w:rFonts w:hint="eastAsia"/>
              </w:rPr>
              <w:t>阿姆坪碼頭</w:t>
            </w:r>
          </w:p>
          <w:p w14:paraId="73BCD14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石門水庫</w:t>
            </w:r>
          </w:p>
        </w:tc>
        <w:tc>
          <w:tcPr>
            <w:tcW w:w="1756" w:type="dxa"/>
            <w:tcBorders>
              <w:top w:val="single" w:sz="4" w:space="0" w:color="000000"/>
              <w:left w:val="single" w:sz="4" w:space="0" w:color="auto"/>
              <w:bottom w:val="single" w:sz="4" w:space="0" w:color="000000"/>
              <w:right w:val="single" w:sz="4" w:space="0" w:color="000000"/>
            </w:tcBorders>
            <w:vAlign w:val="center"/>
          </w:tcPr>
          <w:p w14:paraId="2DB52A92"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E9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3</w:t>
            </w:r>
          </w:p>
        </w:tc>
      </w:tr>
      <w:tr w:rsidR="00962F9C" w:rsidRPr="00962F9C" w14:paraId="112A073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036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12:00~13:00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83E77" w14:textId="77777777" w:rsidR="00962F9C" w:rsidRPr="00962F9C" w:rsidRDefault="00962F9C" w:rsidP="00246AFC">
            <w:pPr>
              <w:widowControl/>
              <w:adjustRightInd w:val="0"/>
              <w:snapToGrid w:val="0"/>
              <w:jc w:val="center"/>
            </w:pPr>
            <w:r w:rsidRPr="00962F9C">
              <w:rPr>
                <w:rFonts w:hint="eastAsia"/>
              </w:rPr>
              <w:t>午餐</w:t>
            </w:r>
            <w:r w:rsidRPr="00962F9C">
              <w:rPr>
                <w:rFonts w:hint="eastAsia"/>
              </w:rPr>
              <w:t>-</w:t>
            </w:r>
            <w:r w:rsidRPr="00962F9C">
              <w:t>低碳飲食</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7312FF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餐廳</w:t>
            </w:r>
          </w:p>
        </w:tc>
        <w:tc>
          <w:tcPr>
            <w:tcW w:w="1756" w:type="dxa"/>
            <w:tcBorders>
              <w:top w:val="single" w:sz="4" w:space="0" w:color="000000"/>
              <w:left w:val="single" w:sz="4" w:space="0" w:color="auto"/>
              <w:bottom w:val="single" w:sz="4" w:space="0" w:color="000000"/>
              <w:right w:val="single" w:sz="4" w:space="0" w:color="000000"/>
            </w:tcBorders>
            <w:vAlign w:val="center"/>
          </w:tcPr>
          <w:p w14:paraId="750A4E01"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F6172"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1A7EAFEB"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8B2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13:30~15:00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BF2E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DIY</w:t>
            </w:r>
            <w:r w:rsidRPr="00962F9C">
              <w:rPr>
                <w:rFonts w:hint="eastAsia"/>
              </w:rPr>
              <w:t>課程</w:t>
            </w:r>
            <w:r w:rsidRPr="00962F9C">
              <w:rPr>
                <w:rFonts w:hint="eastAsia"/>
              </w:rPr>
              <w:t>-</w:t>
            </w:r>
            <w:r w:rsidRPr="00962F9C">
              <w:rPr>
                <w:rFonts w:hint="eastAsia"/>
              </w:rPr>
              <w:t>彩繪庫泥燒</w:t>
            </w:r>
          </w:p>
        </w:tc>
        <w:tc>
          <w:tcPr>
            <w:tcW w:w="175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46E31CB4" w14:textId="77777777" w:rsidR="00962F9C" w:rsidRPr="00962F9C" w:rsidRDefault="00962F9C" w:rsidP="00246AFC">
            <w:pPr>
              <w:widowControl/>
              <w:adjustRightInd w:val="0"/>
              <w:snapToGrid w:val="0"/>
              <w:jc w:val="center"/>
            </w:pPr>
            <w:r w:rsidRPr="00962F9C">
              <w:t>十一份園區</w:t>
            </w:r>
          </w:p>
          <w:p w14:paraId="11D0FEA2"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t>石門集會堂</w:t>
            </w:r>
          </w:p>
          <w:p w14:paraId="19C54D25"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auto"/>
              <w:right w:val="single" w:sz="4" w:space="0" w:color="000000"/>
            </w:tcBorders>
            <w:vAlign w:val="center"/>
          </w:tcPr>
          <w:p w14:paraId="412D321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專業講師</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E6CE20"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w:t>
            </w:r>
          </w:p>
        </w:tc>
      </w:tr>
      <w:tr w:rsidR="00962F9C" w:rsidRPr="00962F9C" w14:paraId="42BDBFA8" w14:textId="77777777" w:rsidTr="00962F9C">
        <w:trPr>
          <w:trHeight w:val="36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F7B74"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15:00~16:00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53F3" w14:textId="77777777" w:rsidR="00962F9C" w:rsidRDefault="00962F9C" w:rsidP="00246AFC">
            <w:pPr>
              <w:widowControl/>
              <w:adjustRightInd w:val="0"/>
              <w:snapToGrid w:val="0"/>
              <w:jc w:val="center"/>
            </w:pPr>
            <w:r w:rsidRPr="00962F9C">
              <w:t>DIY</w:t>
            </w:r>
            <w:r w:rsidRPr="00962F9C">
              <w:t>課程</w:t>
            </w:r>
            <w:r w:rsidRPr="00962F9C">
              <w:rPr>
                <w:rFonts w:hint="eastAsia"/>
              </w:rPr>
              <w:t>-</w:t>
            </w:r>
            <w:r w:rsidRPr="00962F9C">
              <w:t>陂塘立體書</w:t>
            </w:r>
          </w:p>
          <w:p w14:paraId="7D9FC3A4" w14:textId="09563A68" w:rsidR="00962F9C" w:rsidRPr="00962F9C" w:rsidRDefault="00962F9C" w:rsidP="00246AFC">
            <w:pPr>
              <w:widowControl/>
              <w:adjustRightInd w:val="0"/>
              <w:snapToGrid w:val="0"/>
              <w:jc w:val="center"/>
              <w:rPr>
                <w:rFonts w:ascii="新細明體" w:hAnsi="新細明體" w:cs="新細明體"/>
                <w:kern w:val="0"/>
              </w:rPr>
            </w:pPr>
            <w:r w:rsidRPr="00962F9C">
              <w:t>陂塘立體書</w:t>
            </w:r>
            <w:r>
              <w:rPr>
                <w:rFonts w:hint="eastAsia"/>
              </w:rPr>
              <w:t>使用解說</w:t>
            </w:r>
          </w:p>
        </w:tc>
        <w:tc>
          <w:tcPr>
            <w:tcW w:w="1756"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752154C0"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auto"/>
              <w:left w:val="single" w:sz="4" w:space="0" w:color="auto"/>
              <w:bottom w:val="single" w:sz="4" w:space="0" w:color="auto"/>
              <w:right w:val="single" w:sz="4" w:space="0" w:color="000000"/>
            </w:tcBorders>
            <w:vAlign w:val="center"/>
          </w:tcPr>
          <w:p w14:paraId="1ABD326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auto"/>
              <w:right w:val="single" w:sz="4" w:space="0" w:color="000000"/>
            </w:tcBorders>
            <w:vAlign w:val="center"/>
            <w:hideMark/>
          </w:tcPr>
          <w:p w14:paraId="67444FFE"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35B4697C" w14:textId="77777777" w:rsidTr="00962F9C">
        <w:trPr>
          <w:trHeight w:val="40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579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16:00~16:30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3013E"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討論與省思</w:t>
            </w:r>
          </w:p>
          <w:p w14:paraId="11F362A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戶外教育怎麼做會更好</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11C137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6D2430B8"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丁伯強校長</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DF749" w14:textId="77777777" w:rsidR="00962F9C" w:rsidRPr="00962F9C" w:rsidRDefault="00962F9C" w:rsidP="00246AFC">
            <w:pPr>
              <w:adjustRightInd w:val="0"/>
              <w:snapToGrid w:val="0"/>
              <w:rPr>
                <w:rFonts w:ascii="新細明體" w:hAnsi="新細明體" w:cs="新細明體"/>
                <w:kern w:val="0"/>
              </w:rPr>
            </w:pPr>
          </w:p>
        </w:tc>
      </w:tr>
      <w:tr w:rsidR="00962F9C" w:rsidRPr="00962F9C" w14:paraId="557394EC" w14:textId="77777777" w:rsidTr="00962F9C">
        <w:trPr>
          <w:trHeight w:val="36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F9C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84EC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賦歸</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AD32AF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平興國小</w:t>
            </w:r>
          </w:p>
        </w:tc>
        <w:tc>
          <w:tcPr>
            <w:tcW w:w="1756" w:type="dxa"/>
            <w:tcBorders>
              <w:top w:val="single" w:sz="4" w:space="0" w:color="000000"/>
              <w:left w:val="single" w:sz="4" w:space="0" w:color="auto"/>
              <w:bottom w:val="single" w:sz="4" w:space="0" w:color="000000"/>
              <w:right w:val="single" w:sz="4" w:space="0" w:color="000000"/>
            </w:tcBorders>
            <w:vAlign w:val="center"/>
          </w:tcPr>
          <w:p w14:paraId="72243D8A"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C1FA" w14:textId="77777777" w:rsidR="00962F9C" w:rsidRPr="00962F9C" w:rsidRDefault="00962F9C" w:rsidP="00246AFC">
            <w:pPr>
              <w:widowControl/>
              <w:adjustRightInd w:val="0"/>
              <w:snapToGrid w:val="0"/>
              <w:rPr>
                <w:rFonts w:ascii="新細明體" w:hAnsi="新細明體" w:cs="新細明體"/>
                <w:kern w:val="0"/>
              </w:rPr>
            </w:pPr>
          </w:p>
        </w:tc>
      </w:tr>
    </w:tbl>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962F9C">
      <w:pPr>
        <w:widowControl/>
        <w:adjustRightInd w:val="0"/>
        <w:snapToGrid w:val="0"/>
        <w:spacing w:beforeLines="50" w:before="18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962F9C">
      <w:pPr>
        <w:widowControl/>
        <w:adjustRightInd w:val="0"/>
        <w:snapToGrid w:val="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962F9C">
      <w:pPr>
        <w:widowControl/>
        <w:adjustRightInd w:val="0"/>
        <w:snapToGrid w:val="0"/>
        <w:ind w:hanging="839"/>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E1D49"/>
    <w:rsid w:val="00716E2E"/>
    <w:rsid w:val="007C4638"/>
    <w:rsid w:val="009273E6"/>
    <w:rsid w:val="00962F9C"/>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2024-09-23T07:33:00Z</dcterms:created>
  <dcterms:modified xsi:type="dcterms:W3CDTF">2024-09-23T07:33:00Z</dcterms:modified>
</cp:coreProperties>
</file>