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A6" w:rsidRPr="00DF39CA" w:rsidRDefault="007273A6" w:rsidP="000B6615">
      <w:pPr>
        <w:spacing w:line="600" w:lineRule="exact"/>
        <w:ind w:leftChars="-50" w:left="-85" w:rightChars="-227" w:right="-545" w:hangingChars="11" w:hanging="35"/>
        <w:rPr>
          <w:rFonts w:ascii="標楷體" w:eastAsia="標楷體" w:hAnsi="標楷體"/>
          <w:bCs/>
          <w:sz w:val="32"/>
          <w:szCs w:val="32"/>
        </w:rPr>
      </w:pPr>
      <w:r w:rsidRPr="00DF39CA">
        <w:rPr>
          <w:rFonts w:ascii="標楷體" w:eastAsia="標楷體" w:hAnsi="標楷體" w:hint="eastAsia"/>
          <w:bCs/>
          <w:sz w:val="32"/>
          <w:szCs w:val="32"/>
        </w:rPr>
        <w:t xml:space="preserve">         桃園市10</w:t>
      </w:r>
      <w:r w:rsidR="00AB52AD" w:rsidRPr="00DF39CA">
        <w:rPr>
          <w:rFonts w:ascii="標楷體" w:eastAsia="標楷體" w:hAnsi="標楷體" w:hint="eastAsia"/>
          <w:bCs/>
          <w:sz w:val="32"/>
          <w:szCs w:val="32"/>
        </w:rPr>
        <w:t>9學</w:t>
      </w:r>
      <w:r w:rsidRPr="00DF39CA">
        <w:rPr>
          <w:rFonts w:ascii="標楷體" w:eastAsia="標楷體" w:hAnsi="標楷體" w:hint="eastAsia"/>
          <w:bCs/>
          <w:sz w:val="32"/>
          <w:szCs w:val="32"/>
        </w:rPr>
        <w:t>年度推動國民中小學本土教育實施計畫</w:t>
      </w:r>
    </w:p>
    <w:p w:rsidR="00E319AA" w:rsidRPr="00DF39CA" w:rsidRDefault="007273A6" w:rsidP="00E319AA">
      <w:pPr>
        <w:spacing w:line="600" w:lineRule="exact"/>
        <w:ind w:leftChars="-50" w:left="-85" w:rightChars="-227" w:right="-545" w:hangingChars="11" w:hanging="35"/>
        <w:rPr>
          <w:rFonts w:ascii="標楷體" w:eastAsia="標楷體" w:hAnsi="標楷體"/>
          <w:sz w:val="32"/>
          <w:szCs w:val="32"/>
          <w:u w:val="single"/>
        </w:rPr>
      </w:pPr>
      <w:r w:rsidRPr="00DF39CA">
        <w:rPr>
          <w:rFonts w:ascii="標楷體" w:eastAsia="標楷體" w:hAnsi="標楷體" w:hint="eastAsia"/>
          <w:sz w:val="32"/>
          <w:szCs w:val="32"/>
        </w:rPr>
        <w:t xml:space="preserve">           </w:t>
      </w:r>
      <w:r w:rsidR="00BF5420" w:rsidRPr="00DF39CA">
        <w:rPr>
          <w:rFonts w:ascii="標楷體" w:eastAsia="標楷體" w:hAnsi="標楷體" w:hint="eastAsia"/>
          <w:sz w:val="32"/>
          <w:szCs w:val="32"/>
        </w:rPr>
        <w:t xml:space="preserve"> </w:t>
      </w:r>
      <w:r w:rsidR="009F2CF9" w:rsidRPr="00DF39CA">
        <w:rPr>
          <w:rFonts w:ascii="標楷體" w:eastAsia="標楷體" w:hAnsi="標楷體" w:hint="eastAsia"/>
          <w:sz w:val="32"/>
          <w:szCs w:val="32"/>
          <w:u w:val="single"/>
        </w:rPr>
        <w:t>原住民</w:t>
      </w:r>
      <w:r w:rsidR="009B2120" w:rsidRPr="00DF39CA">
        <w:rPr>
          <w:rFonts w:ascii="標楷體" w:eastAsia="標楷體" w:hAnsi="標楷體" w:hint="eastAsia"/>
          <w:sz w:val="32"/>
          <w:szCs w:val="32"/>
          <w:u w:val="single"/>
        </w:rPr>
        <w:t>族學生聯合豐年節</w:t>
      </w:r>
      <w:r w:rsidR="00D9396D" w:rsidRPr="00DF39CA">
        <w:rPr>
          <w:rFonts w:ascii="標楷體" w:eastAsia="標楷體" w:hAnsi="標楷體" w:hint="eastAsia"/>
          <w:sz w:val="32"/>
          <w:szCs w:val="32"/>
          <w:u w:val="single"/>
        </w:rPr>
        <w:t>暨</w:t>
      </w:r>
      <w:r w:rsidR="009F2CF9" w:rsidRPr="00DF39CA">
        <w:rPr>
          <w:rFonts w:ascii="標楷體" w:eastAsia="標楷體" w:hAnsi="標楷體" w:hint="eastAsia"/>
          <w:sz w:val="32"/>
          <w:szCs w:val="32"/>
          <w:u w:val="single"/>
        </w:rPr>
        <w:t>親子</w:t>
      </w:r>
      <w:r w:rsidR="009B2120" w:rsidRPr="00DF39CA">
        <w:rPr>
          <w:rFonts w:ascii="標楷體" w:eastAsia="標楷體" w:hAnsi="標楷體" w:hint="eastAsia"/>
          <w:sz w:val="32"/>
          <w:szCs w:val="32"/>
          <w:u w:val="single"/>
        </w:rPr>
        <w:t>聯歡活動</w:t>
      </w:r>
    </w:p>
    <w:p w:rsidR="00F055EE" w:rsidRPr="00DF39CA" w:rsidRDefault="00E22A9E" w:rsidP="00E319AA">
      <w:pPr>
        <w:spacing w:line="600" w:lineRule="exact"/>
        <w:ind w:leftChars="-50" w:left="-85" w:rightChars="-227" w:right="-545" w:hangingChars="11" w:hanging="35"/>
        <w:rPr>
          <w:rFonts w:ascii="標楷體" w:eastAsia="標楷體" w:hAnsi="標楷體"/>
          <w:sz w:val="32"/>
          <w:szCs w:val="32"/>
          <w:u w:val="single"/>
        </w:rPr>
      </w:pPr>
      <w:r>
        <w:rPr>
          <w:rFonts w:ascii="標楷體" w:eastAsia="標楷體" w:hAnsi="標楷體" w:hint="eastAsia"/>
          <w:sz w:val="32"/>
          <w:szCs w:val="32"/>
        </w:rPr>
        <w:t>一</w:t>
      </w:r>
      <w:r w:rsidR="00E319AA" w:rsidRPr="00DF39CA">
        <w:rPr>
          <w:rFonts w:ascii="標楷體" w:eastAsia="標楷體" w:hAnsi="標楷體" w:hint="eastAsia"/>
          <w:sz w:val="32"/>
          <w:szCs w:val="32"/>
        </w:rPr>
        <w:t>、</w:t>
      </w:r>
      <w:r w:rsidR="006A146C" w:rsidRPr="00DF39CA">
        <w:rPr>
          <w:rFonts w:ascii="標楷體" w:eastAsia="標楷體" w:hAnsi="標楷體" w:hint="eastAsia"/>
          <w:b/>
          <w:sz w:val="28"/>
          <w:szCs w:val="28"/>
        </w:rPr>
        <w:t>依據</w:t>
      </w:r>
    </w:p>
    <w:p w:rsidR="00230E1A" w:rsidRPr="00DF39CA" w:rsidRDefault="007F762B" w:rsidP="000F0F2D">
      <w:pPr>
        <w:spacing w:beforeLines="50" w:line="280" w:lineRule="exact"/>
        <w:ind w:leftChars="200" w:left="1128" w:hangingChars="270" w:hanging="648"/>
        <w:rPr>
          <w:rFonts w:ascii="標楷體" w:eastAsia="標楷體" w:hAnsi="標楷體" w:cs="Arial" w:hint="eastAsia"/>
          <w:kern w:val="1"/>
          <w:szCs w:val="24"/>
          <w:lang w:eastAsia="ar-SA"/>
        </w:rPr>
      </w:pPr>
      <w:r>
        <w:rPr>
          <w:rFonts w:ascii="標楷體" w:eastAsia="標楷體" w:hAnsi="標楷體" w:cs="Arial" w:hint="eastAsia"/>
          <w:kern w:val="1"/>
          <w:szCs w:val="24"/>
        </w:rPr>
        <w:t>(一)</w:t>
      </w:r>
      <w:r w:rsidR="00230E1A" w:rsidRPr="00DF39CA">
        <w:rPr>
          <w:rFonts w:ascii="標楷體" w:eastAsia="標楷體" w:hAnsi="標楷體" w:cs="Arial" w:hint="eastAsia"/>
          <w:kern w:val="1"/>
          <w:szCs w:val="24"/>
          <w:lang w:eastAsia="ar-SA"/>
        </w:rPr>
        <w:t>教育部國民及學前教育署推動國民小學及國民中學本土教育補助要點。</w:t>
      </w:r>
    </w:p>
    <w:p w:rsidR="00230E1A" w:rsidRPr="00DF39CA" w:rsidRDefault="007F762B" w:rsidP="000F0F2D">
      <w:pPr>
        <w:spacing w:beforeLines="50" w:line="280" w:lineRule="exact"/>
        <w:ind w:leftChars="200" w:left="1128" w:hangingChars="270" w:hanging="648"/>
        <w:rPr>
          <w:rFonts w:ascii="標楷體" w:eastAsia="標楷體" w:hAnsi="標楷體" w:cs="Arial" w:hint="eastAsia"/>
          <w:kern w:val="1"/>
          <w:szCs w:val="24"/>
          <w:lang w:eastAsia="ar-SA"/>
        </w:rPr>
      </w:pPr>
      <w:r>
        <w:rPr>
          <w:rFonts w:ascii="標楷體" w:eastAsia="標楷體" w:hAnsi="標楷體" w:cs="Arial" w:hint="eastAsia"/>
          <w:kern w:val="1"/>
          <w:szCs w:val="24"/>
        </w:rPr>
        <w:t>(二)</w:t>
      </w:r>
      <w:r w:rsidR="00230E1A" w:rsidRPr="00DF39CA">
        <w:rPr>
          <w:rFonts w:ascii="標楷體" w:eastAsia="標楷體" w:hAnsi="標楷體" w:cs="Arial" w:hint="eastAsia"/>
          <w:kern w:val="1"/>
          <w:szCs w:val="24"/>
          <w:lang w:eastAsia="ar-SA"/>
        </w:rPr>
        <w:t>教育部國民及學前教育署108年2月23日臺教國署國字第1080151069號函辦理。</w:t>
      </w:r>
    </w:p>
    <w:p w:rsidR="00230E1A" w:rsidRPr="00DF39CA" w:rsidRDefault="007F762B" w:rsidP="000F0F2D">
      <w:pPr>
        <w:spacing w:beforeLines="50" w:line="280" w:lineRule="exact"/>
        <w:ind w:leftChars="200" w:left="1128" w:hangingChars="270" w:hanging="648"/>
        <w:rPr>
          <w:rFonts w:ascii="標楷體" w:eastAsia="標楷體" w:hAnsi="標楷體" w:cs="Arial"/>
          <w:kern w:val="1"/>
          <w:szCs w:val="24"/>
          <w:lang w:eastAsia="ar-SA"/>
        </w:rPr>
      </w:pPr>
      <w:r>
        <w:rPr>
          <w:rFonts w:ascii="標楷體" w:eastAsia="標楷體" w:hAnsi="標楷體" w:cs="Arial" w:hint="eastAsia"/>
          <w:kern w:val="1"/>
          <w:szCs w:val="24"/>
        </w:rPr>
        <w:t>(三)</w:t>
      </w:r>
      <w:r w:rsidR="00230E1A" w:rsidRPr="00DF39CA">
        <w:rPr>
          <w:rFonts w:ascii="標楷體" w:eastAsia="標楷體" w:hAnsi="標楷體" w:cs="Arial" w:hint="eastAsia"/>
          <w:kern w:val="1"/>
          <w:szCs w:val="24"/>
          <w:lang w:eastAsia="ar-SA"/>
        </w:rPr>
        <w:t>桃園市109學年度國民中小學本土教育整體推動方案。</w:t>
      </w:r>
    </w:p>
    <w:p w:rsidR="009F2CF9" w:rsidRPr="00DF39CA" w:rsidRDefault="00E22A9E" w:rsidP="004B2953">
      <w:pPr>
        <w:spacing w:line="420" w:lineRule="exact"/>
        <w:ind w:left="1418" w:hangingChars="506" w:hanging="1418"/>
        <w:rPr>
          <w:rFonts w:ascii="標楷體" w:eastAsia="標楷體" w:hAnsi="標楷體" w:hint="eastAsia"/>
          <w:sz w:val="28"/>
          <w:szCs w:val="28"/>
        </w:rPr>
      </w:pPr>
      <w:r>
        <w:rPr>
          <w:rFonts w:ascii="標楷體" w:eastAsia="標楷體" w:hAnsi="標楷體" w:hint="eastAsia"/>
          <w:b/>
          <w:sz w:val="28"/>
          <w:szCs w:val="28"/>
        </w:rPr>
        <w:t>二</w:t>
      </w:r>
      <w:r w:rsidR="00082586" w:rsidRPr="00DF39CA">
        <w:rPr>
          <w:rFonts w:ascii="標楷體" w:eastAsia="標楷體" w:hAnsi="標楷體" w:hint="eastAsia"/>
          <w:b/>
          <w:sz w:val="28"/>
          <w:szCs w:val="28"/>
        </w:rPr>
        <w:t>、</w:t>
      </w:r>
      <w:r w:rsidR="009F2CF9" w:rsidRPr="00DF39CA">
        <w:rPr>
          <w:rFonts w:ascii="標楷體" w:eastAsia="標楷體" w:hAnsi="標楷體" w:hint="eastAsia"/>
          <w:b/>
          <w:sz w:val="28"/>
          <w:szCs w:val="28"/>
        </w:rPr>
        <w:t>目的：</w:t>
      </w:r>
      <w:r w:rsidR="0019033A" w:rsidRPr="00DF39CA">
        <w:rPr>
          <w:rFonts w:ascii="標楷體" w:eastAsia="標楷體" w:hAnsi="標楷體" w:hint="eastAsia"/>
          <w:szCs w:val="24"/>
        </w:rPr>
        <w:t>為展現原住民</w:t>
      </w:r>
      <w:r w:rsidR="009B2120" w:rsidRPr="00DF39CA">
        <w:rPr>
          <w:rFonts w:ascii="標楷體" w:eastAsia="標楷體" w:hAnsi="標楷體" w:hint="eastAsia"/>
          <w:szCs w:val="24"/>
        </w:rPr>
        <w:t>傳統歌謠及舞蹈</w:t>
      </w:r>
      <w:r w:rsidR="000B6615" w:rsidRPr="00DF39CA">
        <w:rPr>
          <w:rFonts w:ascii="標楷體" w:eastAsia="標楷體" w:hAnsi="標楷體" w:hint="eastAsia"/>
          <w:szCs w:val="24"/>
        </w:rPr>
        <w:t>之傳承</w:t>
      </w:r>
      <w:r w:rsidR="0019033A" w:rsidRPr="00DF39CA">
        <w:rPr>
          <w:rFonts w:ascii="標楷體" w:eastAsia="標楷體" w:hAnsi="標楷體" w:hint="eastAsia"/>
          <w:szCs w:val="24"/>
        </w:rPr>
        <w:t>，發揚原住民族傳統文化，藉豐年節慶辦理感恩祈福及成果展演活動，豐富生命內涵，透過父母與兒童共同參與學習活動，建立原住民族學習型家庭。</w:t>
      </w:r>
    </w:p>
    <w:p w:rsidR="009F2CF9" w:rsidRPr="00DF39CA" w:rsidRDefault="00E22A9E" w:rsidP="004B2953">
      <w:pPr>
        <w:spacing w:beforeLines="50" w:line="420" w:lineRule="exact"/>
        <w:ind w:left="31" w:hangingChars="11" w:hanging="31"/>
        <w:rPr>
          <w:rFonts w:ascii="標楷體" w:eastAsia="標楷體" w:hAnsi="標楷體" w:hint="eastAsia"/>
          <w:sz w:val="28"/>
          <w:szCs w:val="28"/>
        </w:rPr>
      </w:pPr>
      <w:r>
        <w:rPr>
          <w:rFonts w:ascii="標楷體" w:eastAsia="標楷體" w:hAnsi="標楷體" w:hint="eastAsia"/>
          <w:b/>
          <w:sz w:val="28"/>
          <w:szCs w:val="28"/>
        </w:rPr>
        <w:t>三</w:t>
      </w:r>
      <w:r w:rsidR="00082586" w:rsidRPr="00DF39CA">
        <w:rPr>
          <w:rFonts w:ascii="標楷體" w:eastAsia="標楷體" w:hAnsi="標楷體" w:hint="eastAsia"/>
          <w:b/>
          <w:sz w:val="28"/>
          <w:szCs w:val="28"/>
        </w:rPr>
        <w:t>、</w:t>
      </w:r>
      <w:r w:rsidR="009F2CF9" w:rsidRPr="00DF39CA">
        <w:rPr>
          <w:rFonts w:ascii="標楷體" w:eastAsia="標楷體" w:hAnsi="標楷體" w:hint="eastAsia"/>
          <w:b/>
          <w:sz w:val="28"/>
          <w:szCs w:val="28"/>
        </w:rPr>
        <w:t>指導單位：</w:t>
      </w:r>
      <w:r w:rsidR="00B64CB6" w:rsidRPr="00DF39CA">
        <w:rPr>
          <w:rFonts w:ascii="標楷體" w:eastAsia="標楷體" w:hAnsi="標楷體" w:hint="eastAsia"/>
          <w:szCs w:val="24"/>
        </w:rPr>
        <w:t>桃園市政府教育局</w:t>
      </w:r>
    </w:p>
    <w:p w:rsidR="009F2CF9" w:rsidRPr="00DF39CA" w:rsidRDefault="00E22A9E" w:rsidP="00EE4740">
      <w:pPr>
        <w:tabs>
          <w:tab w:val="left" w:pos="1985"/>
        </w:tabs>
        <w:spacing w:beforeLines="50" w:line="420" w:lineRule="exact"/>
        <w:ind w:leftChars="-60" w:left="-144" w:firstLineChars="50" w:firstLine="140"/>
        <w:rPr>
          <w:rFonts w:ascii="標楷體" w:eastAsia="標楷體" w:hAnsi="標楷體" w:hint="eastAsia"/>
          <w:szCs w:val="24"/>
        </w:rPr>
      </w:pPr>
      <w:r>
        <w:rPr>
          <w:rFonts w:ascii="標楷體" w:eastAsia="標楷體" w:hAnsi="標楷體" w:hint="eastAsia"/>
          <w:b/>
          <w:sz w:val="28"/>
          <w:szCs w:val="28"/>
        </w:rPr>
        <w:t>四</w:t>
      </w:r>
      <w:r w:rsidR="00082586" w:rsidRPr="00DF39CA">
        <w:rPr>
          <w:rFonts w:ascii="標楷體" w:eastAsia="標楷體" w:hAnsi="標楷體" w:hint="eastAsia"/>
          <w:b/>
          <w:sz w:val="28"/>
          <w:szCs w:val="28"/>
        </w:rPr>
        <w:t>、</w:t>
      </w:r>
      <w:r w:rsidR="009F2CF9" w:rsidRPr="00DF39CA">
        <w:rPr>
          <w:rFonts w:ascii="標楷體" w:eastAsia="標楷體" w:hAnsi="標楷體" w:hint="eastAsia"/>
          <w:b/>
          <w:sz w:val="28"/>
          <w:szCs w:val="28"/>
        </w:rPr>
        <w:t>主辦單位：</w:t>
      </w:r>
      <w:r w:rsidR="009F2CF9" w:rsidRPr="00DF39CA">
        <w:rPr>
          <w:rFonts w:ascii="標楷體" w:eastAsia="標楷體" w:hAnsi="標楷體" w:hint="eastAsia"/>
          <w:szCs w:val="24"/>
        </w:rPr>
        <w:t>桃園</w:t>
      </w:r>
      <w:r w:rsidR="000D49AE" w:rsidRPr="00DF39CA">
        <w:rPr>
          <w:rFonts w:ascii="標楷體" w:eastAsia="標楷體" w:hAnsi="標楷體" w:hint="eastAsia"/>
          <w:szCs w:val="24"/>
        </w:rPr>
        <w:t>市</w:t>
      </w:r>
      <w:r w:rsidR="00230E1A" w:rsidRPr="00DF39CA">
        <w:rPr>
          <w:rFonts w:ascii="標楷體" w:eastAsia="標楷體" w:hAnsi="標楷體" w:hint="eastAsia"/>
          <w:szCs w:val="24"/>
        </w:rPr>
        <w:t>大溪區</w:t>
      </w:r>
      <w:r w:rsidR="009F2CF9" w:rsidRPr="00DF39CA">
        <w:rPr>
          <w:rFonts w:ascii="標楷體" w:eastAsia="標楷體" w:hAnsi="標楷體" w:hint="eastAsia"/>
          <w:szCs w:val="24"/>
        </w:rPr>
        <w:t>僑愛國</w:t>
      </w:r>
      <w:r w:rsidR="00230E1A" w:rsidRPr="00DF39CA">
        <w:rPr>
          <w:rFonts w:ascii="標楷體" w:eastAsia="標楷體" w:hAnsi="標楷體" w:hint="eastAsia"/>
          <w:szCs w:val="24"/>
        </w:rPr>
        <w:t>民</w:t>
      </w:r>
      <w:r w:rsidR="009F2CF9" w:rsidRPr="00DF39CA">
        <w:rPr>
          <w:rFonts w:ascii="標楷體" w:eastAsia="標楷體" w:hAnsi="標楷體" w:hint="eastAsia"/>
          <w:szCs w:val="24"/>
        </w:rPr>
        <w:t>小</w:t>
      </w:r>
      <w:r w:rsidR="00230E1A" w:rsidRPr="00DF39CA">
        <w:rPr>
          <w:rFonts w:ascii="標楷體" w:eastAsia="標楷體" w:hAnsi="標楷體" w:hint="eastAsia"/>
          <w:szCs w:val="24"/>
        </w:rPr>
        <w:t>學</w:t>
      </w:r>
    </w:p>
    <w:p w:rsidR="00085371" w:rsidRPr="00DF39CA" w:rsidRDefault="00E22A9E" w:rsidP="00D03F1F">
      <w:pPr>
        <w:spacing w:beforeLines="50" w:line="420" w:lineRule="exact"/>
        <w:ind w:left="1984" w:hangingChars="708" w:hanging="1984"/>
        <w:contextualSpacing/>
        <w:rPr>
          <w:rFonts w:ascii="標楷體" w:eastAsia="標楷體" w:hAnsi="標楷體" w:hint="eastAsia"/>
          <w:sz w:val="26"/>
          <w:szCs w:val="26"/>
        </w:rPr>
      </w:pPr>
      <w:r>
        <w:rPr>
          <w:rFonts w:ascii="標楷體" w:eastAsia="標楷體" w:hAnsi="標楷體" w:hint="eastAsia"/>
          <w:b/>
          <w:sz w:val="28"/>
          <w:szCs w:val="28"/>
        </w:rPr>
        <w:t>五</w:t>
      </w:r>
      <w:r w:rsidR="00082586" w:rsidRPr="00DF39CA">
        <w:rPr>
          <w:rFonts w:ascii="標楷體" w:eastAsia="標楷體" w:hAnsi="標楷體" w:hint="eastAsia"/>
          <w:b/>
          <w:sz w:val="28"/>
          <w:szCs w:val="28"/>
        </w:rPr>
        <w:t>、</w:t>
      </w:r>
      <w:r w:rsidR="009F2CF9" w:rsidRPr="00DF39CA">
        <w:rPr>
          <w:rFonts w:ascii="標楷體" w:eastAsia="標楷體" w:hAnsi="標楷體" w:hint="eastAsia"/>
          <w:b/>
          <w:sz w:val="28"/>
          <w:szCs w:val="28"/>
        </w:rPr>
        <w:t>協辦單位：</w:t>
      </w:r>
      <w:r w:rsidR="007F2E54" w:rsidRPr="00DF39CA">
        <w:rPr>
          <w:rFonts w:ascii="標楷體" w:eastAsia="標楷體" w:hAnsi="標楷體" w:hint="eastAsia"/>
          <w:szCs w:val="24"/>
        </w:rPr>
        <w:t>桃園市原住民</w:t>
      </w:r>
      <w:r w:rsidR="00082586" w:rsidRPr="00DF39CA">
        <w:rPr>
          <w:rFonts w:ascii="標楷體" w:eastAsia="標楷體" w:hAnsi="標楷體" w:hint="eastAsia"/>
          <w:szCs w:val="24"/>
        </w:rPr>
        <w:t>行政</w:t>
      </w:r>
      <w:r w:rsidR="007F2E54" w:rsidRPr="00DF39CA">
        <w:rPr>
          <w:rFonts w:ascii="標楷體" w:eastAsia="標楷體" w:hAnsi="標楷體" w:hint="eastAsia"/>
          <w:szCs w:val="24"/>
        </w:rPr>
        <w:t>局、</w:t>
      </w:r>
      <w:r w:rsidR="00B64CB6" w:rsidRPr="00DF39CA">
        <w:rPr>
          <w:rFonts w:ascii="標楷體" w:eastAsia="標楷體" w:hAnsi="標楷體" w:hint="eastAsia"/>
          <w:szCs w:val="24"/>
        </w:rPr>
        <w:t>桃園市原住民族教育協會</w:t>
      </w:r>
      <w:r w:rsidR="00780B61" w:rsidRPr="00DF39CA">
        <w:rPr>
          <w:rFonts w:ascii="標楷體" w:eastAsia="標楷體" w:hAnsi="標楷體" w:hint="eastAsia"/>
          <w:szCs w:val="24"/>
        </w:rPr>
        <w:t>、桃園市</w:t>
      </w:r>
      <w:r w:rsidR="00EE4740" w:rsidRPr="00DF39CA">
        <w:rPr>
          <w:rFonts w:ascii="標楷體" w:eastAsia="標楷體" w:hAnsi="標楷體" w:hint="eastAsia"/>
          <w:szCs w:val="24"/>
        </w:rPr>
        <w:t>僑愛國民小學</w:t>
      </w:r>
      <w:r w:rsidR="00780B61" w:rsidRPr="00DF39CA">
        <w:rPr>
          <w:rFonts w:ascii="標楷體" w:eastAsia="標楷體" w:hAnsi="標楷體" w:hint="eastAsia"/>
          <w:szCs w:val="24"/>
        </w:rPr>
        <w:t>家長會</w:t>
      </w:r>
      <w:r w:rsidR="00EE4740">
        <w:rPr>
          <w:rFonts w:ascii="標楷體" w:eastAsia="標楷體" w:hAnsi="標楷體" w:hint="eastAsia"/>
          <w:color w:val="000000"/>
        </w:rPr>
        <w:t>、</w:t>
      </w:r>
      <w:r w:rsidR="00085371" w:rsidRPr="00085371">
        <w:rPr>
          <w:rFonts w:ascii="標楷體" w:eastAsia="標楷體" w:hAnsi="標楷體" w:hint="eastAsia"/>
          <w:szCs w:val="24"/>
        </w:rPr>
        <w:t>桃園</w:t>
      </w:r>
      <w:r w:rsidR="00085371">
        <w:rPr>
          <w:rFonts w:ascii="標楷體" w:eastAsia="標楷體" w:hAnsi="標楷體" w:hint="eastAsia"/>
          <w:color w:val="000000"/>
        </w:rPr>
        <w:t>市立原住民實驗高中籌備處、</w:t>
      </w:r>
      <w:r w:rsidR="00D03F1F" w:rsidRPr="00DB381C">
        <w:rPr>
          <w:rFonts w:ascii="標楷體" w:eastAsia="標楷體" w:hAnsi="標楷體"/>
          <w:szCs w:val="24"/>
        </w:rPr>
        <w:t>桃園市</w:t>
      </w:r>
      <w:r w:rsidR="00D03F1F">
        <w:rPr>
          <w:rFonts w:ascii="標楷體" w:eastAsia="標楷體" w:hAnsi="標楷體" w:hint="eastAsia"/>
          <w:szCs w:val="24"/>
        </w:rPr>
        <w:t>私立</w:t>
      </w:r>
      <w:r w:rsidR="00D03F1F" w:rsidRPr="00DB381C">
        <w:rPr>
          <w:rFonts w:ascii="標楷體" w:eastAsia="標楷體" w:hAnsi="標楷體"/>
          <w:szCs w:val="24"/>
        </w:rPr>
        <w:t>治平高級中等學校</w:t>
      </w:r>
      <w:r w:rsidR="00D03F1F">
        <w:rPr>
          <w:rFonts w:ascii="標楷體" w:eastAsia="標楷體" w:hAnsi="標楷體" w:hint="eastAsia"/>
          <w:szCs w:val="24"/>
        </w:rPr>
        <w:t>、</w:t>
      </w:r>
      <w:r w:rsidR="00085371">
        <w:rPr>
          <w:rFonts w:ascii="標楷體" w:eastAsia="標楷體" w:hAnsi="標楷體" w:hint="eastAsia"/>
          <w:color w:val="000000"/>
        </w:rPr>
        <w:t>桃園市復興區羅浮國民小學、桃園市復興區</w:t>
      </w:r>
      <w:r w:rsidR="00EE4740">
        <w:rPr>
          <w:rFonts w:ascii="標楷體" w:eastAsia="標楷體" w:hAnsi="標楷體" w:hint="eastAsia"/>
          <w:color w:val="000000"/>
        </w:rPr>
        <w:t>義盛</w:t>
      </w:r>
      <w:r w:rsidR="00085371">
        <w:rPr>
          <w:rFonts w:ascii="標楷體" w:eastAsia="標楷體" w:hAnsi="標楷體" w:hint="eastAsia"/>
          <w:color w:val="000000"/>
        </w:rPr>
        <w:t>國民小學</w:t>
      </w:r>
      <w:r w:rsidR="00EE4740">
        <w:rPr>
          <w:rFonts w:ascii="標楷體" w:eastAsia="標楷體" w:hAnsi="標楷體" w:hint="eastAsia"/>
          <w:color w:val="000000"/>
        </w:rPr>
        <w:t>、桃園市復興區長興國民小學、桃園市復興區霞雲國民小學、桃園市復興區羅浮國民小學</w:t>
      </w:r>
    </w:p>
    <w:p w:rsidR="009F2CF9" w:rsidRPr="00DF39CA" w:rsidRDefault="009F2CF9" w:rsidP="00E22A9E">
      <w:pPr>
        <w:numPr>
          <w:ilvl w:val="0"/>
          <w:numId w:val="30"/>
        </w:numPr>
        <w:spacing w:beforeLines="50" w:line="420" w:lineRule="exact"/>
        <w:ind w:left="567" w:hanging="567"/>
        <w:rPr>
          <w:rFonts w:ascii="標楷體" w:eastAsia="標楷體" w:hAnsi="標楷體" w:hint="eastAsia"/>
          <w:sz w:val="28"/>
          <w:szCs w:val="28"/>
        </w:rPr>
      </w:pPr>
      <w:r w:rsidRPr="00DF39CA">
        <w:rPr>
          <w:rFonts w:ascii="標楷體" w:eastAsia="標楷體" w:hAnsi="標楷體" w:hint="eastAsia"/>
          <w:b/>
          <w:sz w:val="28"/>
          <w:szCs w:val="28"/>
        </w:rPr>
        <w:t>辦理時間：</w:t>
      </w:r>
      <w:r w:rsidRPr="00DF39CA">
        <w:rPr>
          <w:rFonts w:ascii="標楷體" w:eastAsia="標楷體" w:hAnsi="標楷體" w:hint="eastAsia"/>
          <w:szCs w:val="24"/>
        </w:rPr>
        <w:t>10</w:t>
      </w:r>
      <w:r w:rsidR="00AB52AD" w:rsidRPr="00DF39CA">
        <w:rPr>
          <w:rFonts w:ascii="標楷體" w:eastAsia="標楷體" w:hAnsi="標楷體" w:hint="eastAsia"/>
          <w:szCs w:val="24"/>
        </w:rPr>
        <w:t>9</w:t>
      </w:r>
      <w:r w:rsidRPr="00DF39CA">
        <w:rPr>
          <w:rFonts w:ascii="標楷體" w:eastAsia="標楷體" w:hAnsi="標楷體" w:hint="eastAsia"/>
          <w:szCs w:val="24"/>
        </w:rPr>
        <w:t>年</w:t>
      </w:r>
      <w:r w:rsidR="00085371">
        <w:rPr>
          <w:rFonts w:ascii="標楷體" w:eastAsia="標楷體" w:hAnsi="標楷體" w:hint="eastAsia"/>
          <w:szCs w:val="24"/>
        </w:rPr>
        <w:t>12</w:t>
      </w:r>
      <w:r w:rsidRPr="00DF39CA">
        <w:rPr>
          <w:rFonts w:ascii="標楷體" w:eastAsia="標楷體" w:hAnsi="標楷體" w:hint="eastAsia"/>
          <w:szCs w:val="24"/>
        </w:rPr>
        <w:t>月</w:t>
      </w:r>
      <w:r w:rsidR="00085371">
        <w:rPr>
          <w:rFonts w:ascii="標楷體" w:eastAsia="標楷體" w:hAnsi="標楷體" w:hint="eastAsia"/>
          <w:szCs w:val="24"/>
        </w:rPr>
        <w:t>12</w:t>
      </w:r>
      <w:r w:rsidRPr="00DF39CA">
        <w:rPr>
          <w:rFonts w:ascii="標楷體" w:eastAsia="標楷體" w:hAnsi="標楷體" w:hint="eastAsia"/>
          <w:szCs w:val="24"/>
        </w:rPr>
        <w:t>日（星期六）</w:t>
      </w:r>
    </w:p>
    <w:p w:rsidR="00E319AA" w:rsidRPr="00DF39CA" w:rsidRDefault="00E22A9E" w:rsidP="00E319AA">
      <w:pPr>
        <w:spacing w:beforeLines="50" w:line="420" w:lineRule="exact"/>
        <w:ind w:left="31" w:hangingChars="11" w:hanging="31"/>
        <w:rPr>
          <w:rFonts w:ascii="標楷體" w:eastAsia="標楷體" w:hAnsi="標楷體"/>
          <w:szCs w:val="24"/>
        </w:rPr>
      </w:pPr>
      <w:r>
        <w:rPr>
          <w:rFonts w:ascii="標楷體" w:eastAsia="標楷體" w:hAnsi="標楷體" w:hint="eastAsia"/>
          <w:b/>
          <w:sz w:val="28"/>
          <w:szCs w:val="28"/>
        </w:rPr>
        <w:t>七</w:t>
      </w:r>
      <w:r w:rsidR="00082586" w:rsidRPr="00DF39CA">
        <w:rPr>
          <w:rFonts w:ascii="標楷體" w:eastAsia="標楷體" w:hAnsi="標楷體" w:hint="eastAsia"/>
          <w:b/>
          <w:sz w:val="28"/>
          <w:szCs w:val="28"/>
        </w:rPr>
        <w:t>、</w:t>
      </w:r>
      <w:r w:rsidR="009F2CF9" w:rsidRPr="00DF39CA">
        <w:rPr>
          <w:rFonts w:ascii="標楷體" w:eastAsia="標楷體" w:hAnsi="標楷體" w:hint="eastAsia"/>
          <w:b/>
          <w:sz w:val="28"/>
          <w:szCs w:val="28"/>
        </w:rPr>
        <w:t>活動地點：</w:t>
      </w:r>
      <w:r w:rsidR="007273A6" w:rsidRPr="00DF39CA">
        <w:rPr>
          <w:rFonts w:ascii="標楷體" w:eastAsia="標楷體" w:hAnsi="標楷體" w:hint="eastAsia"/>
          <w:szCs w:val="24"/>
        </w:rPr>
        <w:t>桃園市大溪區</w:t>
      </w:r>
      <w:r w:rsidR="009F2CF9" w:rsidRPr="00DF39CA">
        <w:rPr>
          <w:rFonts w:ascii="標楷體" w:eastAsia="標楷體" w:hAnsi="標楷體" w:hint="eastAsia"/>
          <w:szCs w:val="24"/>
        </w:rPr>
        <w:t>僑愛國小</w:t>
      </w:r>
    </w:p>
    <w:p w:rsidR="00B0334F" w:rsidRPr="00DF39CA" w:rsidRDefault="00E22A9E" w:rsidP="00E319AA">
      <w:pPr>
        <w:spacing w:beforeLines="50" w:line="420" w:lineRule="exact"/>
        <w:ind w:left="31" w:hangingChars="11" w:hanging="31"/>
        <w:rPr>
          <w:rFonts w:ascii="標楷體" w:eastAsia="標楷體" w:hAnsi="標楷體"/>
          <w:szCs w:val="24"/>
        </w:rPr>
      </w:pPr>
      <w:r>
        <w:rPr>
          <w:rFonts w:ascii="標楷體" w:eastAsia="標楷體" w:hAnsi="標楷體" w:hint="eastAsia"/>
          <w:b/>
          <w:sz w:val="28"/>
          <w:szCs w:val="28"/>
        </w:rPr>
        <w:t>八</w:t>
      </w:r>
      <w:r w:rsidR="00E319AA" w:rsidRPr="00DF39CA">
        <w:rPr>
          <w:rFonts w:ascii="標楷體" w:eastAsia="標楷體" w:hAnsi="標楷體" w:hint="eastAsia"/>
          <w:b/>
          <w:sz w:val="28"/>
          <w:szCs w:val="28"/>
        </w:rPr>
        <w:t>、</w:t>
      </w:r>
      <w:r w:rsidR="006A146C" w:rsidRPr="00DF39CA">
        <w:rPr>
          <w:rFonts w:ascii="標楷體" w:eastAsia="標楷體" w:hAnsi="標楷體" w:hint="eastAsia"/>
          <w:b/>
          <w:sz w:val="28"/>
          <w:szCs w:val="28"/>
        </w:rPr>
        <w:t>參加對象</w:t>
      </w:r>
      <w:r w:rsidR="006A146C" w:rsidRPr="00DF39CA">
        <w:rPr>
          <w:rFonts w:ascii="標楷體" w:eastAsia="標楷體" w:hAnsi="標楷體"/>
          <w:b/>
          <w:sz w:val="28"/>
          <w:szCs w:val="28"/>
        </w:rPr>
        <w:t>：</w:t>
      </w:r>
    </w:p>
    <w:p w:rsidR="00A91749" w:rsidRPr="00DF39CA" w:rsidRDefault="007F762B" w:rsidP="00082586">
      <w:pPr>
        <w:spacing w:line="420" w:lineRule="exact"/>
        <w:ind w:leftChars="200" w:left="953" w:hangingChars="197" w:hanging="473"/>
        <w:rPr>
          <w:rFonts w:ascii="標楷體" w:eastAsia="標楷體" w:hAnsi="標楷體"/>
          <w:szCs w:val="24"/>
        </w:rPr>
      </w:pPr>
      <w:r>
        <w:rPr>
          <w:rFonts w:ascii="標楷體" w:eastAsia="標楷體" w:hAnsi="標楷體" w:hint="eastAsia"/>
          <w:szCs w:val="24"/>
        </w:rPr>
        <w:t>(一)</w:t>
      </w:r>
      <w:r w:rsidR="00D360F7" w:rsidRPr="00DF39CA">
        <w:rPr>
          <w:rFonts w:ascii="標楷體" w:eastAsia="標楷體" w:hAnsi="標楷體" w:hint="eastAsia"/>
          <w:szCs w:val="24"/>
        </w:rPr>
        <w:t>歡迎本市原住民重點學校及符合原住民重點學校比例</w:t>
      </w:r>
      <w:r w:rsidR="006A146C" w:rsidRPr="00DF39CA">
        <w:rPr>
          <w:rFonts w:ascii="標楷體" w:eastAsia="標楷體" w:hAnsi="標楷體" w:hint="eastAsia"/>
          <w:szCs w:val="24"/>
        </w:rPr>
        <w:t>各校</w:t>
      </w:r>
      <w:r w:rsidR="00D360F7" w:rsidRPr="00DF39CA">
        <w:rPr>
          <w:rFonts w:ascii="標楷體" w:eastAsia="標楷體" w:hAnsi="標楷體" w:hint="eastAsia"/>
          <w:szCs w:val="24"/>
        </w:rPr>
        <w:t>師生</w:t>
      </w:r>
      <w:r w:rsidR="006A146C" w:rsidRPr="00DF39CA">
        <w:rPr>
          <w:rFonts w:ascii="標楷體" w:eastAsia="標楷體" w:hAnsi="標楷體" w:hint="eastAsia"/>
          <w:szCs w:val="24"/>
        </w:rPr>
        <w:t>及其家庭成員、愛好原住民傳統文化者蒞</w:t>
      </w:r>
      <w:r w:rsidR="00B0334F" w:rsidRPr="00DF39CA">
        <w:rPr>
          <w:rFonts w:ascii="標楷體" w:eastAsia="標楷體" w:hAnsi="標楷體" w:hint="eastAsia"/>
          <w:szCs w:val="24"/>
        </w:rPr>
        <w:t>臨參加</w:t>
      </w:r>
      <w:r w:rsidR="00D360F7" w:rsidRPr="00DF39CA">
        <w:rPr>
          <w:rFonts w:ascii="標楷體" w:eastAsia="標楷體" w:hAnsi="標楷體" w:hint="eastAsia"/>
          <w:szCs w:val="24"/>
        </w:rPr>
        <w:t>。</w:t>
      </w:r>
      <w:r w:rsidR="007273A6" w:rsidRPr="00DF39CA">
        <w:rPr>
          <w:rFonts w:ascii="標楷體" w:eastAsia="標楷體" w:hAnsi="標楷體" w:hint="eastAsia"/>
          <w:szCs w:val="24"/>
        </w:rPr>
        <w:t xml:space="preserve">          </w:t>
      </w:r>
    </w:p>
    <w:p w:rsidR="005C5454" w:rsidRPr="00DF39CA" w:rsidRDefault="007F762B" w:rsidP="007F762B">
      <w:pPr>
        <w:spacing w:line="500" w:lineRule="exact"/>
        <w:ind w:leftChars="199" w:left="989" w:hangingChars="213" w:hanging="511"/>
        <w:rPr>
          <w:rFonts w:ascii="標楷體" w:eastAsia="標楷體" w:hAnsi="標楷體"/>
          <w:szCs w:val="24"/>
        </w:rPr>
      </w:pPr>
      <w:r>
        <w:rPr>
          <w:rFonts w:ascii="標楷體" w:eastAsia="標楷體" w:hAnsi="標楷體" w:hint="eastAsia"/>
          <w:szCs w:val="24"/>
        </w:rPr>
        <w:t>(二)</w:t>
      </w:r>
      <w:r w:rsidR="00B0334F" w:rsidRPr="00DF39CA">
        <w:rPr>
          <w:rFonts w:ascii="標楷體" w:eastAsia="標楷體" w:hAnsi="標楷體" w:hint="eastAsia"/>
          <w:szCs w:val="24"/>
        </w:rPr>
        <w:t>邀請</w:t>
      </w:r>
      <w:r w:rsidR="00FD6A6D">
        <w:rPr>
          <w:rFonts w:ascii="標楷體" w:eastAsia="標楷體" w:hAnsi="標楷體" w:hint="eastAsia"/>
          <w:szCs w:val="24"/>
        </w:rPr>
        <w:t>各</w:t>
      </w:r>
      <w:r w:rsidR="00B0334F" w:rsidRPr="00DF39CA">
        <w:rPr>
          <w:rFonts w:ascii="標楷體" w:eastAsia="標楷體" w:hAnsi="標楷體" w:hint="eastAsia"/>
          <w:szCs w:val="24"/>
        </w:rPr>
        <w:t>校學生家長暨地方耆老、社會人士參加（另上網公告邀請全市親師生參加）報名表（如附件一）。</w:t>
      </w:r>
    </w:p>
    <w:p w:rsidR="00BF5420" w:rsidRPr="00DF39CA" w:rsidRDefault="00E22A9E" w:rsidP="00E319AA">
      <w:pPr>
        <w:spacing w:line="500" w:lineRule="exact"/>
        <w:ind w:left="1087" w:hangingChars="388" w:hanging="1087"/>
        <w:rPr>
          <w:rFonts w:ascii="標楷體" w:eastAsia="標楷體" w:hAnsi="標楷體"/>
          <w:b/>
          <w:sz w:val="28"/>
          <w:szCs w:val="28"/>
        </w:rPr>
      </w:pPr>
      <w:r>
        <w:rPr>
          <w:rFonts w:ascii="標楷體" w:eastAsia="標楷體" w:hAnsi="標楷體" w:hint="eastAsia"/>
          <w:b/>
          <w:sz w:val="28"/>
          <w:szCs w:val="28"/>
        </w:rPr>
        <w:t>九</w:t>
      </w:r>
      <w:r w:rsidR="00082586" w:rsidRPr="00DF39CA">
        <w:rPr>
          <w:rFonts w:ascii="標楷體" w:eastAsia="標楷體" w:hAnsi="標楷體" w:hint="eastAsia"/>
          <w:b/>
          <w:sz w:val="28"/>
          <w:szCs w:val="28"/>
        </w:rPr>
        <w:t>、</w:t>
      </w:r>
      <w:r w:rsidR="00BF5420" w:rsidRPr="00DF39CA">
        <w:rPr>
          <w:rFonts w:ascii="標楷體" w:eastAsia="標楷體" w:hAnsi="標楷體" w:hint="eastAsia"/>
          <w:b/>
          <w:sz w:val="28"/>
          <w:szCs w:val="28"/>
        </w:rPr>
        <w:t>活動內容</w:t>
      </w:r>
    </w:p>
    <w:p w:rsidR="00A91749" w:rsidRPr="00DF39CA" w:rsidRDefault="007F762B" w:rsidP="00230E1A">
      <w:pPr>
        <w:spacing w:line="420" w:lineRule="exact"/>
        <w:ind w:leftChars="200" w:left="953" w:hangingChars="197" w:hanging="473"/>
        <w:rPr>
          <w:rFonts w:ascii="標楷體" w:eastAsia="標楷體" w:hAnsi="標楷體"/>
          <w:szCs w:val="24"/>
        </w:rPr>
      </w:pPr>
      <w:r>
        <w:rPr>
          <w:rFonts w:ascii="標楷體" w:eastAsia="標楷體" w:hAnsi="標楷體" w:hint="eastAsia"/>
          <w:szCs w:val="24"/>
        </w:rPr>
        <w:t>(一)</w:t>
      </w:r>
      <w:r w:rsidR="00A91749" w:rsidRPr="00DF39CA">
        <w:rPr>
          <w:rFonts w:ascii="標楷體" w:eastAsia="標楷體" w:hAnsi="標楷體" w:hint="eastAsia"/>
          <w:szCs w:val="24"/>
        </w:rPr>
        <w:t>由本校原住民母語教師群分別帶領本校原住民學生及邀請</w:t>
      </w:r>
      <w:r w:rsidR="00D360F7" w:rsidRPr="00DF39CA">
        <w:rPr>
          <w:rFonts w:ascii="標楷體" w:eastAsia="標楷體" w:hAnsi="標楷體" w:hint="eastAsia"/>
          <w:szCs w:val="24"/>
        </w:rPr>
        <w:t>鄰近學校表演團體</w:t>
      </w:r>
      <w:r w:rsidR="00A91749" w:rsidRPr="00DF39CA">
        <w:rPr>
          <w:rFonts w:ascii="標楷體" w:eastAsia="標楷體" w:hAnsi="標楷體" w:hint="eastAsia"/>
          <w:szCs w:val="24"/>
        </w:rPr>
        <w:t>，辦理原住民各族群傳統祭儀、傳統歌謠舞蹈、原住民傳統美食品嘗會、傳統生活體驗等活動，展現原住民文化傳承成果。</w:t>
      </w:r>
    </w:p>
    <w:p w:rsidR="0095589C" w:rsidRPr="00DF39CA" w:rsidRDefault="007F762B" w:rsidP="00230E1A">
      <w:pPr>
        <w:spacing w:line="420" w:lineRule="exact"/>
        <w:ind w:leftChars="200" w:left="953" w:hangingChars="197" w:hanging="473"/>
        <w:rPr>
          <w:rFonts w:ascii="標楷體" w:eastAsia="標楷體" w:hAnsi="標楷體" w:hint="eastAsia"/>
          <w:szCs w:val="24"/>
        </w:rPr>
      </w:pPr>
      <w:r>
        <w:rPr>
          <w:rFonts w:ascii="標楷體" w:eastAsia="標楷體" w:hAnsi="標楷體" w:hint="eastAsia"/>
          <w:szCs w:val="24"/>
        </w:rPr>
        <w:t>(二)</w:t>
      </w:r>
      <w:r w:rsidR="00BF5420" w:rsidRPr="00DF39CA">
        <w:rPr>
          <w:rFonts w:ascii="標楷體" w:eastAsia="標楷體" w:hAnsi="標楷體" w:hint="eastAsia"/>
          <w:szCs w:val="24"/>
        </w:rPr>
        <w:t>活動流程如(附件</w:t>
      </w:r>
      <w:r w:rsidR="005C5454" w:rsidRPr="00DF39CA">
        <w:rPr>
          <w:rFonts w:ascii="標楷體" w:eastAsia="標楷體" w:hAnsi="標楷體" w:hint="eastAsia"/>
          <w:szCs w:val="24"/>
        </w:rPr>
        <w:t>二</w:t>
      </w:r>
      <w:r w:rsidR="00BF5420" w:rsidRPr="00DF39CA">
        <w:rPr>
          <w:rFonts w:ascii="標楷體" w:eastAsia="標楷體" w:hAnsi="標楷體" w:hint="eastAsia"/>
          <w:szCs w:val="24"/>
        </w:rPr>
        <w:t>)。</w:t>
      </w:r>
    </w:p>
    <w:p w:rsidR="000B6615" w:rsidRPr="00DF39CA" w:rsidRDefault="00E22A9E" w:rsidP="00E319AA">
      <w:pPr>
        <w:spacing w:line="420" w:lineRule="exact"/>
        <w:ind w:left="31" w:hangingChars="11" w:hanging="31"/>
        <w:rPr>
          <w:rFonts w:ascii="標楷體" w:eastAsia="標楷體" w:hAnsi="標楷體"/>
          <w:b/>
          <w:sz w:val="28"/>
          <w:szCs w:val="28"/>
        </w:rPr>
      </w:pPr>
      <w:r>
        <w:rPr>
          <w:rFonts w:ascii="標楷體" w:eastAsia="標楷體" w:hAnsi="標楷體" w:hint="eastAsia"/>
          <w:b/>
          <w:sz w:val="28"/>
          <w:szCs w:val="28"/>
        </w:rPr>
        <w:t>十</w:t>
      </w:r>
      <w:r w:rsidR="006A146C" w:rsidRPr="00DF39CA">
        <w:rPr>
          <w:rFonts w:ascii="標楷體" w:eastAsia="標楷體" w:hAnsi="標楷體" w:hint="eastAsia"/>
          <w:b/>
          <w:sz w:val="28"/>
          <w:szCs w:val="28"/>
        </w:rPr>
        <w:t>、</w:t>
      </w:r>
      <w:r w:rsidR="000B6615" w:rsidRPr="00DF39CA">
        <w:rPr>
          <w:rFonts w:ascii="標楷體" w:eastAsia="標楷體" w:hAnsi="標楷體" w:hint="eastAsia"/>
          <w:b/>
          <w:sz w:val="28"/>
          <w:szCs w:val="28"/>
        </w:rPr>
        <w:t>預期效益：</w:t>
      </w:r>
    </w:p>
    <w:p w:rsidR="000B6615" w:rsidRPr="00DF39CA" w:rsidRDefault="007F762B" w:rsidP="00E319AA">
      <w:pPr>
        <w:pStyle w:val="Web"/>
        <w:spacing w:line="420" w:lineRule="exact"/>
        <w:ind w:leftChars="200" w:left="840" w:hangingChars="150" w:hanging="360"/>
        <w:rPr>
          <w:rFonts w:ascii="標楷體" w:eastAsia="標楷體" w:hAnsi="標楷體" w:cs="Times New Roman"/>
          <w:kern w:val="2"/>
        </w:rPr>
      </w:pPr>
      <w:r>
        <w:rPr>
          <w:rFonts w:ascii="標楷體" w:eastAsia="標楷體" w:hAnsi="標楷體" w:cs="Times New Roman" w:hint="eastAsia"/>
          <w:kern w:val="2"/>
        </w:rPr>
        <w:t>(一)</w:t>
      </w:r>
      <w:r w:rsidR="000B6615" w:rsidRPr="00DF39CA">
        <w:rPr>
          <w:rFonts w:ascii="標楷體" w:eastAsia="標楷體" w:hAnsi="標楷體" w:cs="Times New Roman" w:hint="eastAsia"/>
          <w:kern w:val="2"/>
        </w:rPr>
        <w:t>展現原住民族傳統歌謠及樂舞</w:t>
      </w:r>
      <w:r w:rsidR="007273A6" w:rsidRPr="00DF39CA">
        <w:rPr>
          <w:rFonts w:ascii="標楷體" w:eastAsia="標楷體" w:hAnsi="標楷體" w:cs="Times New Roman" w:hint="eastAsia"/>
          <w:kern w:val="2"/>
        </w:rPr>
        <w:t>傳承</w:t>
      </w:r>
      <w:r w:rsidR="000B6615" w:rsidRPr="00DF39CA">
        <w:rPr>
          <w:rFonts w:ascii="標楷體" w:eastAsia="標楷體" w:hAnsi="標楷體" w:cs="Times New Roman" w:hint="eastAsia"/>
          <w:kern w:val="2"/>
        </w:rPr>
        <w:t>，發揚原住民族傳統文化。</w:t>
      </w:r>
    </w:p>
    <w:p w:rsidR="000B6615" w:rsidRPr="00DF39CA" w:rsidRDefault="007F762B" w:rsidP="007F762B">
      <w:pPr>
        <w:pStyle w:val="Web"/>
        <w:spacing w:line="420" w:lineRule="exact"/>
        <w:ind w:leftChars="200" w:left="991" w:hangingChars="213" w:hanging="511"/>
        <w:rPr>
          <w:rFonts w:ascii="標楷體" w:eastAsia="標楷體" w:hAnsi="標楷體" w:cs="Times New Roman"/>
          <w:kern w:val="2"/>
        </w:rPr>
      </w:pPr>
      <w:r>
        <w:rPr>
          <w:rFonts w:ascii="標楷體" w:eastAsia="標楷體" w:hAnsi="標楷體" w:cs="Times New Roman" w:hint="eastAsia"/>
          <w:kern w:val="2"/>
        </w:rPr>
        <w:lastRenderedPageBreak/>
        <w:t>(二)</w:t>
      </w:r>
      <w:r w:rsidR="000B6615" w:rsidRPr="00DF39CA">
        <w:rPr>
          <w:rFonts w:ascii="標楷體" w:eastAsia="標楷體" w:hAnsi="標楷體" w:cs="Times New Roman" w:hint="eastAsia"/>
          <w:kern w:val="2"/>
        </w:rPr>
        <w:t>藉豐年節慶辦理感恩祈福及成果展演活動，豐富生命內涵，增進族群融合，共創社會動力。</w:t>
      </w:r>
    </w:p>
    <w:p w:rsidR="000B6615" w:rsidRPr="00DF39CA" w:rsidRDefault="007F762B" w:rsidP="007F762B">
      <w:pPr>
        <w:pStyle w:val="Web"/>
        <w:spacing w:line="420" w:lineRule="exact"/>
        <w:ind w:leftChars="200" w:left="991" w:hangingChars="213" w:hanging="511"/>
        <w:rPr>
          <w:rFonts w:ascii="標楷體" w:eastAsia="標楷體" w:hAnsi="標楷體" w:cs="Times New Roman"/>
          <w:kern w:val="2"/>
        </w:rPr>
      </w:pPr>
      <w:r>
        <w:rPr>
          <w:rFonts w:ascii="標楷體" w:eastAsia="標楷體" w:hAnsi="標楷體" w:cs="Times New Roman" w:hint="eastAsia"/>
          <w:kern w:val="2"/>
        </w:rPr>
        <w:t>(三)</w:t>
      </w:r>
      <w:r w:rsidR="000B6615" w:rsidRPr="00DF39CA">
        <w:rPr>
          <w:rFonts w:ascii="標楷體" w:eastAsia="標楷體" w:hAnsi="標楷體" w:cs="Times New Roman" w:hint="eastAsia"/>
          <w:kern w:val="2"/>
        </w:rPr>
        <w:t>建立社會和諧共榮、增進多元文化理解並促進健康幸福家庭的目標而努力，以建立永續幸福的家園。</w:t>
      </w:r>
    </w:p>
    <w:p w:rsidR="006A146C" w:rsidRPr="00DF39CA" w:rsidRDefault="00E22A9E" w:rsidP="00412011">
      <w:pPr>
        <w:spacing w:line="420" w:lineRule="exact"/>
        <w:ind w:left="1701" w:hangingChars="607" w:hanging="1701"/>
        <w:rPr>
          <w:rFonts w:ascii="標楷體" w:eastAsia="標楷體" w:hAnsi="標楷體" w:hint="eastAsia"/>
          <w:szCs w:val="24"/>
        </w:rPr>
      </w:pPr>
      <w:r>
        <w:rPr>
          <w:rFonts w:ascii="標楷體" w:eastAsia="標楷體" w:hAnsi="標楷體" w:hint="eastAsia"/>
          <w:b/>
          <w:sz w:val="28"/>
          <w:szCs w:val="28"/>
        </w:rPr>
        <w:t>十一、</w:t>
      </w:r>
      <w:r w:rsidR="006A146C" w:rsidRPr="00DF39CA">
        <w:rPr>
          <w:rFonts w:ascii="標楷體" w:eastAsia="標楷體" w:hAnsi="標楷體" w:hint="eastAsia"/>
          <w:b/>
          <w:sz w:val="28"/>
          <w:szCs w:val="28"/>
        </w:rPr>
        <w:t>獎勵：</w:t>
      </w:r>
      <w:r w:rsidR="006A146C" w:rsidRPr="00DF39CA">
        <w:rPr>
          <w:rFonts w:ascii="標楷體" w:eastAsia="標楷體" w:hAnsi="標楷體" w:hint="eastAsia"/>
          <w:szCs w:val="24"/>
        </w:rPr>
        <w:t>依「</w:t>
      </w:r>
      <w:r w:rsidR="006A146C" w:rsidRPr="00DF39CA">
        <w:rPr>
          <w:rFonts w:ascii="標楷體" w:eastAsia="標楷體" w:hAnsi="標楷體"/>
          <w:szCs w:val="24"/>
        </w:rPr>
        <w:t>公立高級中等以下學校</w:t>
      </w:r>
      <w:r w:rsidR="006A146C" w:rsidRPr="00DF39CA">
        <w:rPr>
          <w:rFonts w:ascii="標楷體" w:eastAsia="標楷體" w:hAnsi="標楷體" w:hint="eastAsia"/>
          <w:szCs w:val="24"/>
        </w:rPr>
        <w:t>校長</w:t>
      </w:r>
      <w:r w:rsidR="006A146C" w:rsidRPr="00DF39CA">
        <w:rPr>
          <w:rFonts w:ascii="標楷體" w:eastAsia="標楷體" w:hAnsi="標楷體"/>
          <w:szCs w:val="24"/>
        </w:rPr>
        <w:t>成績考核辦</w:t>
      </w:r>
      <w:r w:rsidR="006A146C" w:rsidRPr="00DF39CA">
        <w:rPr>
          <w:rFonts w:ascii="標楷體" w:eastAsia="標楷體" w:hAnsi="標楷體" w:hint="eastAsia"/>
          <w:szCs w:val="24"/>
        </w:rPr>
        <w:t>法」、「</w:t>
      </w:r>
      <w:r w:rsidR="006A146C" w:rsidRPr="00DF39CA">
        <w:rPr>
          <w:rFonts w:ascii="標楷體" w:eastAsia="標楷體" w:hAnsi="標楷體"/>
          <w:szCs w:val="24"/>
        </w:rPr>
        <w:t>公立高級中等以下學校教師成績考核辦</w:t>
      </w:r>
      <w:r w:rsidR="006A146C" w:rsidRPr="00DF39CA">
        <w:rPr>
          <w:rFonts w:ascii="標楷體" w:eastAsia="標楷體" w:hAnsi="標楷體" w:hint="eastAsia"/>
          <w:szCs w:val="24"/>
        </w:rPr>
        <w:t>法」及「桃園市立各級學校教職員獎勵要點」辦理。</w:t>
      </w:r>
    </w:p>
    <w:p w:rsidR="006A146C" w:rsidRPr="00DF39CA" w:rsidRDefault="00E22A9E" w:rsidP="00F903A2">
      <w:pPr>
        <w:spacing w:beforeLines="50" w:line="420" w:lineRule="exact"/>
        <w:rPr>
          <w:rFonts w:ascii="標楷體" w:eastAsia="標楷體" w:hAnsi="標楷體" w:hint="eastAsia"/>
          <w:b/>
          <w:sz w:val="28"/>
          <w:szCs w:val="28"/>
        </w:rPr>
      </w:pPr>
      <w:r>
        <w:rPr>
          <w:rFonts w:ascii="標楷體" w:eastAsia="標楷體" w:hAnsi="標楷體" w:hint="eastAsia"/>
          <w:b/>
          <w:sz w:val="28"/>
          <w:szCs w:val="28"/>
        </w:rPr>
        <w:t>十二、</w:t>
      </w:r>
      <w:r w:rsidR="006A146C" w:rsidRPr="00DF39CA">
        <w:rPr>
          <w:rFonts w:ascii="標楷體" w:eastAsia="標楷體" w:hAnsi="標楷體" w:hint="eastAsia"/>
          <w:b/>
          <w:sz w:val="28"/>
          <w:szCs w:val="28"/>
        </w:rPr>
        <w:t>本計畫經陳報桃園市政府教育局核准後實施，修正時亦同。</w:t>
      </w: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Pr="00DF39CA" w:rsidRDefault="00BF5420" w:rsidP="00977409">
      <w:pPr>
        <w:ind w:leftChars="-50" w:left="-89" w:hangingChars="11" w:hanging="31"/>
        <w:rPr>
          <w:rFonts w:ascii="標楷體" w:eastAsia="標楷體" w:hAnsi="標楷體"/>
          <w:b/>
          <w:sz w:val="28"/>
          <w:szCs w:val="28"/>
        </w:rPr>
      </w:pPr>
    </w:p>
    <w:p w:rsidR="00BF5420" w:rsidRDefault="00BF5420" w:rsidP="00977409">
      <w:pPr>
        <w:ind w:leftChars="-50" w:left="-89" w:hangingChars="11" w:hanging="31"/>
        <w:rPr>
          <w:rFonts w:ascii="標楷體" w:eastAsia="標楷體" w:hAnsi="標楷體"/>
          <w:b/>
          <w:sz w:val="28"/>
          <w:szCs w:val="28"/>
        </w:rPr>
      </w:pPr>
    </w:p>
    <w:p w:rsidR="007F1C7E" w:rsidRDefault="007F1C7E" w:rsidP="00977409">
      <w:pPr>
        <w:ind w:leftChars="-50" w:left="-89" w:hangingChars="11" w:hanging="31"/>
        <w:rPr>
          <w:rFonts w:ascii="標楷體" w:eastAsia="標楷體" w:hAnsi="標楷體"/>
          <w:b/>
          <w:sz w:val="28"/>
          <w:szCs w:val="28"/>
        </w:rPr>
      </w:pPr>
    </w:p>
    <w:p w:rsidR="007F1C7E" w:rsidRPr="00DF39CA" w:rsidRDefault="007F1C7E" w:rsidP="00977409">
      <w:pPr>
        <w:ind w:leftChars="-50" w:left="-89" w:hangingChars="11" w:hanging="31"/>
        <w:rPr>
          <w:rFonts w:ascii="標楷體" w:eastAsia="標楷體" w:hAnsi="標楷體" w:hint="eastAsia"/>
          <w:b/>
          <w:sz w:val="28"/>
          <w:szCs w:val="28"/>
        </w:rPr>
      </w:pPr>
    </w:p>
    <w:p w:rsidR="005C5454" w:rsidRPr="00DF39CA" w:rsidRDefault="005C5454" w:rsidP="005C5454">
      <w:pPr>
        <w:spacing w:line="0" w:lineRule="atLeast"/>
        <w:ind w:left="1401" w:hangingChars="500" w:hanging="1401"/>
        <w:rPr>
          <w:rFonts w:ascii="標楷體" w:eastAsia="標楷體" w:hAnsi="標楷體"/>
          <w:b/>
          <w:bCs/>
          <w:sz w:val="32"/>
          <w:szCs w:val="32"/>
        </w:rPr>
      </w:pPr>
      <w:r w:rsidRPr="00DF39CA">
        <w:rPr>
          <w:rFonts w:ascii="標楷體" w:eastAsia="標楷體" w:hAnsi="標楷體" w:hint="eastAsia"/>
          <w:b/>
          <w:bCs/>
          <w:sz w:val="28"/>
          <w:szCs w:val="24"/>
        </w:rPr>
        <w:lastRenderedPageBreak/>
        <w:t>(</w:t>
      </w:r>
      <w:r w:rsidRPr="00DF39CA">
        <w:rPr>
          <w:rFonts w:ascii="標楷體" w:eastAsia="標楷體" w:hAnsi="標楷體" w:hint="eastAsia"/>
          <w:b/>
          <w:bCs/>
          <w:sz w:val="32"/>
          <w:szCs w:val="32"/>
        </w:rPr>
        <w:t xml:space="preserve">附件一)  </w:t>
      </w:r>
    </w:p>
    <w:p w:rsidR="005C5454" w:rsidRPr="00DF39CA" w:rsidRDefault="005C5454" w:rsidP="005C5454">
      <w:pPr>
        <w:spacing w:line="0" w:lineRule="atLeast"/>
        <w:jc w:val="center"/>
        <w:rPr>
          <w:rFonts w:ascii="標楷體" w:eastAsia="標楷體" w:hAnsi="標楷體"/>
          <w:b/>
          <w:bCs/>
          <w:sz w:val="28"/>
          <w:szCs w:val="24"/>
        </w:rPr>
      </w:pPr>
      <w:r w:rsidRPr="00DF39CA">
        <w:rPr>
          <w:rFonts w:eastAsia="標楷體" w:hint="eastAsia"/>
          <w:b/>
          <w:sz w:val="28"/>
          <w:szCs w:val="28"/>
          <w:bdr w:val="single" w:sz="4" w:space="0" w:color="auto"/>
          <w:shd w:val="pct15" w:color="auto" w:fill="FFFFFF"/>
        </w:rPr>
        <w:t>桃園市</w:t>
      </w:r>
      <w:r w:rsidRPr="00DF39CA">
        <w:rPr>
          <w:rFonts w:ascii="標楷體" w:eastAsia="標楷體" w:hAnsi="標楷體" w:hint="eastAsia"/>
          <w:b/>
          <w:sz w:val="28"/>
          <w:szCs w:val="28"/>
          <w:bdr w:val="single" w:sz="4" w:space="0" w:color="auto"/>
          <w:shd w:val="pct15" w:color="auto" w:fill="FFFFFF"/>
        </w:rPr>
        <w:t>10</w:t>
      </w:r>
      <w:r w:rsidR="00EC7E83" w:rsidRPr="00DF39CA">
        <w:rPr>
          <w:rFonts w:ascii="標楷體" w:eastAsia="標楷體" w:hAnsi="標楷體" w:hint="eastAsia"/>
          <w:b/>
          <w:sz w:val="28"/>
          <w:szCs w:val="28"/>
          <w:bdr w:val="single" w:sz="4" w:space="0" w:color="auto"/>
          <w:shd w:val="pct15" w:color="auto" w:fill="FFFFFF"/>
        </w:rPr>
        <w:t>9學</w:t>
      </w:r>
      <w:r w:rsidRPr="00DF39CA">
        <w:rPr>
          <w:rFonts w:ascii="標楷體" w:eastAsia="標楷體" w:hAnsi="標楷體" w:hint="eastAsia"/>
          <w:b/>
          <w:sz w:val="28"/>
          <w:szCs w:val="28"/>
          <w:bdr w:val="single" w:sz="4" w:space="0" w:color="auto"/>
          <w:shd w:val="pct15" w:color="auto" w:fill="FFFFFF"/>
        </w:rPr>
        <w:t>年度</w:t>
      </w:r>
      <w:r w:rsidRPr="00DF39CA">
        <w:rPr>
          <w:rFonts w:eastAsia="標楷體" w:hint="eastAsia"/>
          <w:b/>
          <w:sz w:val="28"/>
          <w:szCs w:val="28"/>
          <w:bdr w:val="single" w:sz="4" w:space="0" w:color="auto"/>
          <w:shd w:val="pct15" w:color="auto" w:fill="FFFFFF"/>
        </w:rPr>
        <w:t>原住民族學生聯合豐年節暨親子聯歡活動報名表</w:t>
      </w:r>
    </w:p>
    <w:p w:rsidR="005C5454" w:rsidRPr="00DF39CA" w:rsidRDefault="005C5454" w:rsidP="005C5454">
      <w:pPr>
        <w:spacing w:line="0" w:lineRule="atLeast"/>
        <w:ind w:left="1401" w:hangingChars="500" w:hanging="1401"/>
        <w:rPr>
          <w:rFonts w:ascii="標楷體" w:eastAsia="標楷體" w:hAnsi="標楷體"/>
          <w:b/>
          <w:bCs/>
          <w:sz w:val="28"/>
          <w:szCs w:val="24"/>
        </w:rPr>
      </w:pPr>
    </w:p>
    <w:p w:rsidR="005C5454" w:rsidRPr="00DF39CA" w:rsidRDefault="005C5454" w:rsidP="005C5454">
      <w:pPr>
        <w:spacing w:line="0" w:lineRule="atLeast"/>
        <w:ind w:left="1401" w:hangingChars="500" w:hanging="1401"/>
        <w:rPr>
          <w:rFonts w:ascii="標楷體" w:eastAsia="標楷體" w:hAnsi="標楷體"/>
          <w:b/>
          <w:bCs/>
          <w:sz w:val="28"/>
          <w:szCs w:val="24"/>
        </w:rPr>
      </w:pPr>
      <w:r w:rsidRPr="00DF39CA">
        <w:rPr>
          <w:rFonts w:ascii="標楷體" w:eastAsia="標楷體" w:hAnsi="標楷體" w:hint="eastAsia"/>
          <w:b/>
          <w:bCs/>
          <w:sz w:val="28"/>
          <w:szCs w:val="24"/>
        </w:rPr>
        <w:t>參加學校：                          （國中/小）</w:t>
      </w:r>
    </w:p>
    <w:p w:rsidR="005C5454" w:rsidRPr="00DF39CA" w:rsidRDefault="005C5454" w:rsidP="005C5454">
      <w:pPr>
        <w:widowControl/>
        <w:shd w:val="clear" w:color="auto" w:fill="FFFFFF"/>
        <w:spacing w:line="480" w:lineRule="exact"/>
        <w:rPr>
          <w:rFonts w:ascii="標楷體" w:eastAsia="標楷體" w:cs="標楷體"/>
          <w:b/>
          <w:kern w:val="0"/>
          <w:sz w:val="28"/>
          <w:szCs w:val="28"/>
        </w:rPr>
      </w:pPr>
      <w:r w:rsidRPr="00DF39CA">
        <w:rPr>
          <w:rFonts w:ascii="標楷體" w:eastAsia="標楷體" w:cs="標楷體" w:hint="eastAsia"/>
          <w:b/>
          <w:kern w:val="0"/>
          <w:sz w:val="28"/>
          <w:szCs w:val="28"/>
        </w:rPr>
        <w:t>承辦人職稱/姓名：</w:t>
      </w:r>
    </w:p>
    <w:p w:rsidR="005C5454" w:rsidRPr="00DF39CA" w:rsidRDefault="005C5454" w:rsidP="005C5454">
      <w:pPr>
        <w:widowControl/>
        <w:shd w:val="clear" w:color="auto" w:fill="FFFFFF"/>
        <w:spacing w:line="480" w:lineRule="exact"/>
        <w:rPr>
          <w:rFonts w:ascii="標楷體" w:eastAsia="標楷體" w:cs="標楷體"/>
          <w:b/>
          <w:kern w:val="0"/>
          <w:sz w:val="28"/>
          <w:szCs w:val="28"/>
        </w:rPr>
      </w:pPr>
      <w:r w:rsidRPr="00DF39CA">
        <w:rPr>
          <w:rFonts w:ascii="標楷體" w:eastAsia="標楷體" w:cs="標楷體" w:hint="eastAsia"/>
          <w:b/>
          <w:kern w:val="0"/>
          <w:sz w:val="28"/>
          <w:szCs w:val="28"/>
        </w:rPr>
        <w:t>聯絡電話：</w:t>
      </w:r>
    </w:p>
    <w:p w:rsidR="005C5454" w:rsidRPr="00DF39CA"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706"/>
        <w:gridCol w:w="2197"/>
        <w:gridCol w:w="2129"/>
        <w:gridCol w:w="2484"/>
      </w:tblGrid>
      <w:tr w:rsidR="005C5454" w:rsidRPr="00DF39CA" w:rsidTr="00DE6ED5">
        <w:trPr>
          <w:trHeight w:val="613"/>
        </w:trPr>
        <w:tc>
          <w:tcPr>
            <w:tcW w:w="818" w:type="dxa"/>
          </w:tcPr>
          <w:p w:rsidR="005C5454" w:rsidRPr="00DF39CA" w:rsidRDefault="005C5454" w:rsidP="005C5454">
            <w:pPr>
              <w:jc w:val="center"/>
              <w:rPr>
                <w:rFonts w:ascii="標楷體" w:eastAsia="標楷體" w:hAnsi="標楷體"/>
                <w:sz w:val="28"/>
                <w:szCs w:val="28"/>
              </w:rPr>
            </w:pPr>
            <w:r w:rsidRPr="00DF39CA">
              <w:rPr>
                <w:rFonts w:ascii="標楷體" w:eastAsia="標楷體" w:hAnsi="標楷體" w:hint="eastAsia"/>
                <w:sz w:val="28"/>
                <w:szCs w:val="28"/>
              </w:rPr>
              <w:t>編號</w:t>
            </w:r>
          </w:p>
        </w:tc>
        <w:tc>
          <w:tcPr>
            <w:tcW w:w="1706" w:type="dxa"/>
          </w:tcPr>
          <w:p w:rsidR="005C5454" w:rsidRPr="00DF39CA" w:rsidRDefault="005C5454" w:rsidP="005C5454">
            <w:pPr>
              <w:jc w:val="center"/>
              <w:rPr>
                <w:rFonts w:ascii="標楷體" w:eastAsia="標楷體" w:hAnsi="標楷體"/>
                <w:sz w:val="28"/>
                <w:szCs w:val="28"/>
              </w:rPr>
            </w:pPr>
            <w:r w:rsidRPr="00DF39CA">
              <w:rPr>
                <w:rFonts w:ascii="標楷體" w:eastAsia="標楷體" w:hAnsi="標楷體" w:hint="eastAsia"/>
                <w:sz w:val="28"/>
                <w:szCs w:val="28"/>
              </w:rPr>
              <w:t>班   級</w:t>
            </w:r>
          </w:p>
        </w:tc>
        <w:tc>
          <w:tcPr>
            <w:tcW w:w="2197" w:type="dxa"/>
          </w:tcPr>
          <w:p w:rsidR="005C5454" w:rsidRPr="00DF39CA" w:rsidRDefault="005C5454" w:rsidP="005C5454">
            <w:pPr>
              <w:jc w:val="center"/>
              <w:rPr>
                <w:rFonts w:ascii="標楷體" w:eastAsia="標楷體" w:hAnsi="標楷體"/>
                <w:sz w:val="28"/>
                <w:szCs w:val="28"/>
              </w:rPr>
            </w:pPr>
            <w:r w:rsidRPr="00DF39CA">
              <w:rPr>
                <w:rFonts w:ascii="標楷體" w:eastAsia="標楷體" w:hAnsi="標楷體" w:hint="eastAsia"/>
                <w:sz w:val="28"/>
                <w:szCs w:val="28"/>
              </w:rPr>
              <w:t>學生姓名</w:t>
            </w:r>
          </w:p>
        </w:tc>
        <w:tc>
          <w:tcPr>
            <w:tcW w:w="2129" w:type="dxa"/>
          </w:tcPr>
          <w:p w:rsidR="005C5454" w:rsidRPr="00DF39CA" w:rsidRDefault="005C5454" w:rsidP="005C5454">
            <w:pPr>
              <w:jc w:val="center"/>
              <w:rPr>
                <w:rFonts w:ascii="標楷體" w:eastAsia="標楷體" w:hAnsi="標楷體"/>
                <w:sz w:val="28"/>
                <w:szCs w:val="28"/>
              </w:rPr>
            </w:pPr>
            <w:r w:rsidRPr="00DF39CA">
              <w:rPr>
                <w:rFonts w:ascii="標楷體" w:eastAsia="標楷體" w:hAnsi="標楷體" w:hint="eastAsia"/>
                <w:sz w:val="28"/>
                <w:szCs w:val="28"/>
              </w:rPr>
              <w:t>家長姓名</w:t>
            </w:r>
          </w:p>
        </w:tc>
        <w:tc>
          <w:tcPr>
            <w:tcW w:w="2484" w:type="dxa"/>
          </w:tcPr>
          <w:p w:rsidR="005C5454" w:rsidRPr="00DF39CA" w:rsidRDefault="005C5454" w:rsidP="005C5454">
            <w:pPr>
              <w:jc w:val="center"/>
              <w:rPr>
                <w:rFonts w:ascii="標楷體" w:eastAsia="標楷體" w:hAnsi="標楷體"/>
                <w:sz w:val="28"/>
                <w:szCs w:val="28"/>
              </w:rPr>
            </w:pPr>
            <w:r w:rsidRPr="00DF39CA">
              <w:rPr>
                <w:rFonts w:ascii="標楷體" w:eastAsia="標楷體" w:hAnsi="標楷體" w:hint="eastAsia"/>
                <w:sz w:val="28"/>
                <w:szCs w:val="28"/>
              </w:rPr>
              <w:t>備   註</w:t>
            </w: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587"/>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r w:rsidR="005C5454" w:rsidRPr="00DF39CA" w:rsidTr="00DE6ED5">
        <w:trPr>
          <w:trHeight w:val="613"/>
        </w:trPr>
        <w:tc>
          <w:tcPr>
            <w:tcW w:w="818" w:type="dxa"/>
          </w:tcPr>
          <w:p w:rsidR="005C5454" w:rsidRPr="00DF39CA" w:rsidRDefault="005C5454" w:rsidP="005C5454">
            <w:pPr>
              <w:rPr>
                <w:rFonts w:ascii="標楷體" w:eastAsia="標楷體" w:hAnsi="標楷體"/>
                <w:sz w:val="28"/>
                <w:szCs w:val="28"/>
              </w:rPr>
            </w:pPr>
          </w:p>
        </w:tc>
        <w:tc>
          <w:tcPr>
            <w:tcW w:w="1706" w:type="dxa"/>
          </w:tcPr>
          <w:p w:rsidR="005C5454" w:rsidRPr="00DF39CA" w:rsidRDefault="005C5454" w:rsidP="005C5454">
            <w:pPr>
              <w:rPr>
                <w:rFonts w:ascii="標楷體" w:eastAsia="標楷體" w:hAnsi="標楷體"/>
                <w:sz w:val="28"/>
                <w:szCs w:val="28"/>
              </w:rPr>
            </w:pPr>
          </w:p>
        </w:tc>
        <w:tc>
          <w:tcPr>
            <w:tcW w:w="2197" w:type="dxa"/>
          </w:tcPr>
          <w:p w:rsidR="005C5454" w:rsidRPr="00DF39CA" w:rsidRDefault="005C5454" w:rsidP="005C5454">
            <w:pPr>
              <w:rPr>
                <w:rFonts w:ascii="標楷體" w:eastAsia="標楷體" w:hAnsi="標楷體"/>
                <w:sz w:val="28"/>
                <w:szCs w:val="28"/>
              </w:rPr>
            </w:pPr>
          </w:p>
        </w:tc>
        <w:tc>
          <w:tcPr>
            <w:tcW w:w="2129" w:type="dxa"/>
          </w:tcPr>
          <w:p w:rsidR="005C5454" w:rsidRPr="00DF39CA" w:rsidRDefault="005C5454" w:rsidP="005C5454">
            <w:pPr>
              <w:rPr>
                <w:rFonts w:ascii="標楷體" w:eastAsia="標楷體" w:hAnsi="標楷體"/>
                <w:sz w:val="28"/>
                <w:szCs w:val="28"/>
              </w:rPr>
            </w:pPr>
          </w:p>
        </w:tc>
        <w:tc>
          <w:tcPr>
            <w:tcW w:w="2484" w:type="dxa"/>
          </w:tcPr>
          <w:p w:rsidR="005C5454" w:rsidRPr="00DF39CA" w:rsidRDefault="005C5454" w:rsidP="005C5454">
            <w:pPr>
              <w:rPr>
                <w:rFonts w:ascii="標楷體" w:eastAsia="標楷體" w:hAnsi="標楷體"/>
                <w:sz w:val="28"/>
                <w:szCs w:val="28"/>
              </w:rPr>
            </w:pPr>
          </w:p>
        </w:tc>
      </w:tr>
    </w:tbl>
    <w:p w:rsidR="005C5454" w:rsidRPr="00DF39CA" w:rsidRDefault="005C5454" w:rsidP="005C5454">
      <w:pPr>
        <w:widowControl/>
        <w:shd w:val="clear" w:color="auto" w:fill="FFFFFF"/>
        <w:spacing w:line="480" w:lineRule="exact"/>
        <w:rPr>
          <w:rFonts w:ascii="標楷體" w:eastAsia="標楷體" w:cs="標楷體"/>
          <w:kern w:val="0"/>
          <w:sz w:val="28"/>
          <w:szCs w:val="28"/>
        </w:rPr>
      </w:pPr>
    </w:p>
    <w:p w:rsidR="005C5454" w:rsidRPr="00DF39CA" w:rsidRDefault="005C5454" w:rsidP="00EC7E83">
      <w:pPr>
        <w:widowControl/>
        <w:shd w:val="clear" w:color="auto" w:fill="FFFFFF"/>
        <w:spacing w:line="480" w:lineRule="exact"/>
        <w:ind w:left="1"/>
        <w:rPr>
          <w:rFonts w:ascii="標楷體" w:eastAsia="標楷體" w:cs="標楷體"/>
          <w:kern w:val="0"/>
          <w:sz w:val="28"/>
          <w:szCs w:val="28"/>
        </w:rPr>
      </w:pPr>
      <w:r w:rsidRPr="00DF39CA">
        <w:rPr>
          <w:rFonts w:ascii="標楷體" w:eastAsia="標楷體" w:cs="標楷體" w:hint="eastAsia"/>
          <w:kern w:val="0"/>
          <w:sz w:val="28"/>
          <w:szCs w:val="28"/>
        </w:rPr>
        <w:t>煩請各校承辦人將欲參加本活動之家長與學生名單，於10</w:t>
      </w:r>
      <w:r w:rsidR="00EC7E83" w:rsidRPr="00DF39CA">
        <w:rPr>
          <w:rFonts w:ascii="標楷體" w:eastAsia="標楷體" w:cs="標楷體" w:hint="eastAsia"/>
          <w:kern w:val="0"/>
          <w:sz w:val="28"/>
          <w:szCs w:val="28"/>
        </w:rPr>
        <w:t>9</w:t>
      </w:r>
      <w:r w:rsidRPr="00DF39CA">
        <w:rPr>
          <w:rFonts w:ascii="標楷體" w:eastAsia="標楷體" w:cs="標楷體" w:hint="eastAsia"/>
          <w:kern w:val="0"/>
          <w:sz w:val="28"/>
          <w:szCs w:val="28"/>
        </w:rPr>
        <w:t>年1</w:t>
      </w:r>
      <w:r w:rsidR="00EE4740">
        <w:rPr>
          <w:rFonts w:ascii="標楷體" w:eastAsia="標楷體" w:cs="標楷體" w:hint="eastAsia"/>
          <w:kern w:val="0"/>
          <w:sz w:val="28"/>
          <w:szCs w:val="28"/>
        </w:rPr>
        <w:t>2</w:t>
      </w:r>
      <w:r w:rsidRPr="00DF39CA">
        <w:rPr>
          <w:rFonts w:ascii="標楷體" w:eastAsia="標楷體" w:cs="標楷體" w:hint="eastAsia"/>
          <w:kern w:val="0"/>
          <w:sz w:val="28"/>
          <w:szCs w:val="28"/>
        </w:rPr>
        <w:t>月</w:t>
      </w:r>
      <w:r w:rsidR="00EE4740">
        <w:rPr>
          <w:rFonts w:ascii="標楷體" w:eastAsia="標楷體" w:cs="標楷體" w:hint="eastAsia"/>
          <w:kern w:val="0"/>
          <w:sz w:val="28"/>
          <w:szCs w:val="28"/>
        </w:rPr>
        <w:t>4</w:t>
      </w:r>
      <w:r w:rsidRPr="00DF39CA">
        <w:rPr>
          <w:rFonts w:ascii="標楷體" w:eastAsia="標楷體" w:cs="標楷體" w:hint="eastAsia"/>
          <w:kern w:val="0"/>
          <w:sz w:val="28"/>
          <w:szCs w:val="28"/>
        </w:rPr>
        <w:t>日前傳真至僑愛國小教務處</w:t>
      </w:r>
      <w:r w:rsidR="00EC7E83" w:rsidRPr="00DF39CA">
        <w:rPr>
          <w:rFonts w:ascii="標楷體" w:eastAsia="標楷體" w:cs="標楷體" w:hint="eastAsia"/>
          <w:kern w:val="0"/>
          <w:sz w:val="28"/>
          <w:szCs w:val="28"/>
        </w:rPr>
        <w:t>，</w:t>
      </w:r>
      <w:r w:rsidRPr="00DF39CA">
        <w:rPr>
          <w:rFonts w:ascii="標楷體" w:eastAsia="標楷體" w:cs="標楷體" w:hint="eastAsia"/>
          <w:kern w:val="0"/>
          <w:sz w:val="28"/>
          <w:szCs w:val="28"/>
        </w:rPr>
        <w:t>傳真號碼：03-3906990聯絡電話：03-3801896#210</w:t>
      </w:r>
      <w:r w:rsidR="00EC7E83" w:rsidRPr="00DF39CA">
        <w:rPr>
          <w:rFonts w:ascii="標楷體" w:eastAsia="標楷體" w:cs="標楷體" w:hint="eastAsia"/>
          <w:kern w:val="0"/>
          <w:sz w:val="28"/>
          <w:szCs w:val="28"/>
        </w:rPr>
        <w:t>。</w:t>
      </w:r>
    </w:p>
    <w:p w:rsidR="00EC7E83" w:rsidRPr="00DF39CA" w:rsidRDefault="00EC7E83" w:rsidP="005C5454">
      <w:pPr>
        <w:widowControl/>
        <w:shd w:val="clear" w:color="auto" w:fill="FFFFFF"/>
        <w:spacing w:line="480" w:lineRule="exact"/>
        <w:rPr>
          <w:rFonts w:ascii="標楷體" w:eastAsia="標楷體" w:cs="標楷體" w:hint="eastAsia"/>
          <w:kern w:val="0"/>
          <w:sz w:val="28"/>
          <w:szCs w:val="28"/>
        </w:rPr>
      </w:pPr>
    </w:p>
    <w:p w:rsidR="001A5FE2" w:rsidRDefault="00382C84" w:rsidP="00382C84">
      <w:pPr>
        <w:ind w:leftChars="-38" w:left="-91" w:rightChars="-472" w:right="-1133" w:firstLineChars="32" w:firstLine="90"/>
        <w:rPr>
          <w:rFonts w:eastAsia="標楷體"/>
          <w:b/>
          <w:sz w:val="28"/>
          <w:szCs w:val="28"/>
          <w:bdr w:val="single" w:sz="4" w:space="0" w:color="auto"/>
          <w:shd w:val="pct15" w:color="auto" w:fill="FFFFFF"/>
        </w:rPr>
      </w:pPr>
      <w:r w:rsidRPr="00382C84">
        <w:rPr>
          <w:rFonts w:ascii="標楷體" w:eastAsia="標楷體" w:hAnsi="標楷體" w:hint="eastAsia"/>
          <w:b/>
          <w:sz w:val="28"/>
          <w:szCs w:val="28"/>
        </w:rPr>
        <w:lastRenderedPageBreak/>
        <w:t>(附件二)</w:t>
      </w:r>
      <w:r w:rsidRPr="00382C84">
        <w:rPr>
          <w:rFonts w:eastAsia="標楷體" w:hint="eastAsia"/>
          <w:b/>
          <w:sz w:val="28"/>
          <w:szCs w:val="28"/>
          <w:bdr w:val="single" w:sz="4" w:space="0" w:color="auto"/>
          <w:shd w:val="pct15" w:color="auto" w:fill="FFFFFF"/>
        </w:rPr>
        <w:t xml:space="preserve"> </w:t>
      </w:r>
      <w:r w:rsidRPr="00382C84">
        <w:rPr>
          <w:rFonts w:eastAsia="標楷體" w:hint="eastAsia"/>
          <w:b/>
          <w:sz w:val="28"/>
          <w:szCs w:val="28"/>
          <w:bdr w:val="single" w:sz="4" w:space="0" w:color="auto"/>
          <w:shd w:val="pct15" w:color="auto" w:fill="FFFFFF"/>
        </w:rPr>
        <w:t>桃園市</w:t>
      </w:r>
      <w:r w:rsidRPr="00382C84">
        <w:rPr>
          <w:rFonts w:ascii="標楷體" w:eastAsia="標楷體" w:hAnsi="標楷體" w:hint="eastAsia"/>
          <w:b/>
          <w:sz w:val="28"/>
          <w:szCs w:val="28"/>
          <w:bdr w:val="single" w:sz="4" w:space="0" w:color="auto"/>
          <w:shd w:val="pct15" w:color="auto" w:fill="FFFFFF"/>
        </w:rPr>
        <w:t>109學年度</w:t>
      </w:r>
      <w:r w:rsidRPr="00382C84">
        <w:rPr>
          <w:rFonts w:eastAsia="標楷體" w:hint="eastAsia"/>
          <w:b/>
          <w:sz w:val="28"/>
          <w:szCs w:val="28"/>
          <w:bdr w:val="single" w:sz="4" w:space="0" w:color="auto"/>
          <w:shd w:val="pct15" w:color="auto" w:fill="FFFFFF"/>
        </w:rPr>
        <w:t>原住民族學生聯合豐年節暨親子聯歡活動流程</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1382"/>
        <w:gridCol w:w="2703"/>
        <w:gridCol w:w="4394"/>
        <w:gridCol w:w="992"/>
      </w:tblGrid>
      <w:tr w:rsidR="00D03F1F" w:rsidRPr="00382C84" w:rsidTr="000C5822">
        <w:trPr>
          <w:trHeight w:val="546"/>
          <w:jc w:val="center"/>
        </w:trPr>
        <w:tc>
          <w:tcPr>
            <w:tcW w:w="825" w:type="dxa"/>
            <w:shd w:val="clear" w:color="auto" w:fill="E7E6E6"/>
            <w:vAlign w:val="center"/>
          </w:tcPr>
          <w:p w:rsidR="00D03F1F" w:rsidRPr="00382C84" w:rsidRDefault="00D03F1F" w:rsidP="000C5822">
            <w:pPr>
              <w:ind w:leftChars="25" w:left="86" w:hangingChars="11" w:hanging="26"/>
              <w:jc w:val="center"/>
              <w:rPr>
                <w:rFonts w:ascii="標楷體" w:eastAsia="標楷體" w:hAnsi="標楷體"/>
                <w:szCs w:val="24"/>
              </w:rPr>
            </w:pPr>
            <w:r w:rsidRPr="00382C84">
              <w:rPr>
                <w:rFonts w:ascii="標楷體" w:eastAsia="標楷體" w:hAnsi="標楷體" w:hint="eastAsia"/>
                <w:szCs w:val="24"/>
              </w:rPr>
              <w:t>項次</w:t>
            </w:r>
          </w:p>
        </w:tc>
        <w:tc>
          <w:tcPr>
            <w:tcW w:w="1382" w:type="dxa"/>
            <w:shd w:val="clear" w:color="auto" w:fill="E7E6E6"/>
            <w:vAlign w:val="center"/>
          </w:tcPr>
          <w:p w:rsidR="00D03F1F" w:rsidRPr="00382C84" w:rsidRDefault="00D03F1F" w:rsidP="000C5822">
            <w:pPr>
              <w:ind w:leftChars="25" w:left="86" w:hangingChars="11" w:hanging="26"/>
              <w:jc w:val="center"/>
              <w:rPr>
                <w:rFonts w:ascii="標楷體" w:eastAsia="標楷體" w:hAnsi="標楷體"/>
                <w:szCs w:val="24"/>
              </w:rPr>
            </w:pPr>
            <w:r w:rsidRPr="00382C84">
              <w:rPr>
                <w:rFonts w:ascii="標楷體" w:eastAsia="標楷體" w:hAnsi="標楷體" w:hint="eastAsia"/>
                <w:szCs w:val="24"/>
              </w:rPr>
              <w:t>時間</w:t>
            </w:r>
          </w:p>
        </w:tc>
        <w:tc>
          <w:tcPr>
            <w:tcW w:w="2703" w:type="dxa"/>
            <w:shd w:val="clear" w:color="auto" w:fill="E7E6E6"/>
            <w:vAlign w:val="center"/>
          </w:tcPr>
          <w:p w:rsidR="00D03F1F" w:rsidRPr="00382C84" w:rsidRDefault="00D03F1F" w:rsidP="000C5822">
            <w:pPr>
              <w:ind w:leftChars="25" w:left="86" w:hangingChars="11" w:hanging="26"/>
              <w:rPr>
                <w:rFonts w:ascii="標楷體" w:eastAsia="標楷體" w:hAnsi="標楷體"/>
                <w:szCs w:val="24"/>
              </w:rPr>
            </w:pPr>
            <w:r w:rsidRPr="00382C84">
              <w:rPr>
                <w:rFonts w:ascii="標楷體" w:eastAsia="標楷體" w:hAnsi="標楷體" w:hint="eastAsia"/>
                <w:szCs w:val="24"/>
              </w:rPr>
              <w:t>活動名稱</w:t>
            </w:r>
          </w:p>
        </w:tc>
        <w:tc>
          <w:tcPr>
            <w:tcW w:w="4394" w:type="dxa"/>
            <w:shd w:val="clear" w:color="auto" w:fill="E7E6E6"/>
            <w:vAlign w:val="center"/>
          </w:tcPr>
          <w:p w:rsidR="00D03F1F" w:rsidRPr="00382C84" w:rsidRDefault="00D03F1F" w:rsidP="000C5822">
            <w:pPr>
              <w:ind w:leftChars="25" w:left="86" w:hangingChars="11" w:hanging="26"/>
              <w:rPr>
                <w:rFonts w:ascii="標楷體" w:eastAsia="標楷體" w:hAnsi="標楷體"/>
                <w:szCs w:val="24"/>
              </w:rPr>
            </w:pPr>
            <w:r w:rsidRPr="00382C84">
              <w:rPr>
                <w:rFonts w:ascii="標楷體" w:eastAsia="標楷體" w:hAnsi="標楷體" w:hint="eastAsia"/>
                <w:szCs w:val="24"/>
              </w:rPr>
              <w:t>活動內容</w:t>
            </w:r>
          </w:p>
        </w:tc>
        <w:tc>
          <w:tcPr>
            <w:tcW w:w="992" w:type="dxa"/>
            <w:shd w:val="clear" w:color="auto" w:fill="E7E6E6"/>
            <w:vAlign w:val="center"/>
          </w:tcPr>
          <w:p w:rsidR="00D03F1F" w:rsidRPr="00382C84" w:rsidRDefault="00D03F1F" w:rsidP="000C5822">
            <w:pPr>
              <w:ind w:leftChars="25" w:left="91" w:hangingChars="11" w:hanging="31"/>
              <w:jc w:val="center"/>
              <w:rPr>
                <w:rFonts w:ascii="標楷體" w:eastAsia="標楷體" w:hAnsi="標楷體"/>
                <w:sz w:val="28"/>
                <w:szCs w:val="28"/>
              </w:rPr>
            </w:pPr>
            <w:r w:rsidRPr="00382C84">
              <w:rPr>
                <w:rFonts w:ascii="標楷體" w:eastAsia="標楷體" w:hAnsi="標楷體" w:hint="eastAsia"/>
                <w:sz w:val="28"/>
                <w:szCs w:val="28"/>
              </w:rPr>
              <w:t>備註</w:t>
            </w:r>
          </w:p>
        </w:tc>
      </w:tr>
      <w:tr w:rsidR="00D03F1F" w:rsidRPr="00382C84" w:rsidTr="000C5822">
        <w:trPr>
          <w:trHeight w:val="608"/>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0830-0900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歡迎嘉賓</w:t>
            </w:r>
          </w:p>
        </w:tc>
        <w:tc>
          <w:tcPr>
            <w:tcW w:w="4394" w:type="dxa"/>
            <w:vAlign w:val="center"/>
          </w:tcPr>
          <w:p w:rsidR="00D03F1F" w:rsidRPr="00382C84" w:rsidRDefault="00D03F1F" w:rsidP="000C5822">
            <w:pPr>
              <w:spacing w:line="400" w:lineRule="exact"/>
              <w:rPr>
                <w:rFonts w:ascii="標楷體" w:eastAsia="標楷體" w:hAnsi="標楷體"/>
                <w:szCs w:val="24"/>
              </w:rPr>
            </w:pPr>
            <w:r w:rsidRPr="00382C84">
              <w:rPr>
                <w:rFonts w:ascii="標楷體" w:eastAsia="標楷體" w:hAnsi="標楷體" w:hint="eastAsia"/>
                <w:szCs w:val="24"/>
              </w:rPr>
              <w:t>全體貴賓</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617"/>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2</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0900-0910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開幕式表演</w:t>
            </w:r>
          </w:p>
        </w:tc>
        <w:tc>
          <w:tcPr>
            <w:tcW w:w="4394" w:type="dxa"/>
            <w:vAlign w:val="center"/>
          </w:tcPr>
          <w:p w:rsidR="00D03F1F" w:rsidRPr="00382C84" w:rsidRDefault="00D03F1F" w:rsidP="000C5822">
            <w:pPr>
              <w:tabs>
                <w:tab w:val="left" w:pos="176"/>
                <w:tab w:val="left" w:pos="318"/>
              </w:tabs>
              <w:spacing w:line="280" w:lineRule="exact"/>
              <w:ind w:leftChars="-5" w:hangingChars="5" w:hanging="12"/>
              <w:rPr>
                <w:rFonts w:ascii="標楷體" w:eastAsia="標楷體" w:hAnsi="標楷體"/>
                <w:szCs w:val="24"/>
              </w:rPr>
            </w:pPr>
            <w:r w:rsidRPr="009125ED">
              <w:rPr>
                <w:rFonts w:ascii="標楷體" w:eastAsia="標楷體" w:hAnsi="標楷體" w:hint="eastAsia"/>
                <w:szCs w:val="24"/>
              </w:rPr>
              <w:t>治平高中原舞隊阿格斯</w:t>
            </w:r>
          </w:p>
        </w:tc>
        <w:tc>
          <w:tcPr>
            <w:tcW w:w="992" w:type="dxa"/>
            <w:shd w:val="clear" w:color="auto" w:fill="auto"/>
            <w:vAlign w:val="center"/>
          </w:tcPr>
          <w:p w:rsidR="00D03F1F" w:rsidRPr="00382C84" w:rsidRDefault="00D03F1F" w:rsidP="000C5822">
            <w:pPr>
              <w:spacing w:line="400" w:lineRule="exact"/>
              <w:ind w:leftChars="-18" w:left="-42" w:hanging="1"/>
              <w:jc w:val="center"/>
              <w:rPr>
                <w:rFonts w:ascii="標楷體" w:eastAsia="標楷體" w:hAnsi="標楷體"/>
                <w:sz w:val="26"/>
                <w:szCs w:val="26"/>
              </w:rPr>
            </w:pPr>
          </w:p>
        </w:tc>
      </w:tr>
      <w:tr w:rsidR="00D03F1F" w:rsidRPr="00382C84" w:rsidTr="000C5822">
        <w:trPr>
          <w:trHeight w:val="534"/>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3</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0910-0920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祭天-聯合祭祀慶豐收</w:t>
            </w:r>
          </w:p>
        </w:tc>
        <w:tc>
          <w:tcPr>
            <w:tcW w:w="4394" w:type="dxa"/>
            <w:shd w:val="clear" w:color="auto" w:fill="auto"/>
            <w:vAlign w:val="center"/>
          </w:tcPr>
          <w:p w:rsidR="00D03F1F" w:rsidRPr="00382C84" w:rsidRDefault="00D03F1F" w:rsidP="000C5822">
            <w:pPr>
              <w:spacing w:line="400" w:lineRule="exact"/>
              <w:rPr>
                <w:rFonts w:ascii="標楷體" w:eastAsia="標楷體" w:hAnsi="標楷體"/>
                <w:szCs w:val="24"/>
              </w:rPr>
            </w:pPr>
            <w:r w:rsidRPr="00382C84">
              <w:rPr>
                <w:rFonts w:ascii="標楷體" w:eastAsia="標楷體" w:hAnsi="標楷體" w:hint="eastAsia"/>
                <w:szCs w:val="24"/>
              </w:rPr>
              <w:t>僑愛國小</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461"/>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4</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0920-0930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介紹長官貴賓</w:t>
            </w:r>
          </w:p>
        </w:tc>
        <w:tc>
          <w:tcPr>
            <w:tcW w:w="4394" w:type="dxa"/>
            <w:vAlign w:val="center"/>
          </w:tcPr>
          <w:p w:rsidR="00D03F1F" w:rsidRPr="00382C84" w:rsidRDefault="00D03F1F" w:rsidP="000C5822">
            <w:pPr>
              <w:spacing w:line="400" w:lineRule="exact"/>
              <w:rPr>
                <w:rFonts w:ascii="標楷體" w:eastAsia="標楷體" w:hAnsi="標楷體"/>
                <w:szCs w:val="24"/>
              </w:rPr>
            </w:pPr>
            <w:r w:rsidRPr="00382C84">
              <w:rPr>
                <w:rFonts w:ascii="標楷體" w:eastAsia="標楷體" w:hAnsi="標楷體" w:hint="eastAsia"/>
                <w:szCs w:val="24"/>
              </w:rPr>
              <w:t>全體貴賓</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485"/>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5</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0930-09</w:t>
            </w:r>
            <w:r w:rsidRPr="00382C84">
              <w:rPr>
                <w:rFonts w:ascii="標楷體" w:eastAsia="標楷體" w:hAnsi="標楷體"/>
                <w:szCs w:val="24"/>
              </w:rPr>
              <w:t>35</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校長致詞</w:t>
            </w:r>
          </w:p>
        </w:tc>
        <w:tc>
          <w:tcPr>
            <w:tcW w:w="4394" w:type="dxa"/>
            <w:vAlign w:val="center"/>
          </w:tcPr>
          <w:p w:rsidR="00D03F1F" w:rsidRPr="00382C84" w:rsidRDefault="00D03F1F" w:rsidP="000C5822">
            <w:pPr>
              <w:spacing w:line="400" w:lineRule="exact"/>
              <w:ind w:leftChars="-5" w:left="84" w:hangingChars="40" w:hanging="96"/>
              <w:rPr>
                <w:rFonts w:ascii="標楷體" w:eastAsia="標楷體" w:hAnsi="標楷體"/>
                <w:szCs w:val="24"/>
              </w:rPr>
            </w:pPr>
            <w:r w:rsidRPr="00382C84">
              <w:rPr>
                <w:rFonts w:ascii="標楷體" w:eastAsia="標楷體" w:hAnsi="標楷體" w:hint="eastAsia"/>
                <w:szCs w:val="24"/>
              </w:rPr>
              <w:t>全體貴賓</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314"/>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6</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09</w:t>
            </w:r>
            <w:r w:rsidRPr="00382C84">
              <w:rPr>
                <w:rFonts w:ascii="標楷體" w:eastAsia="標楷體" w:hAnsi="標楷體"/>
                <w:szCs w:val="24"/>
              </w:rPr>
              <w:t>35</w:t>
            </w:r>
            <w:r w:rsidRPr="00382C84">
              <w:rPr>
                <w:rFonts w:ascii="標楷體" w:eastAsia="標楷體" w:hAnsi="標楷體" w:hint="eastAsia"/>
                <w:szCs w:val="24"/>
              </w:rPr>
              <w:t>-</w:t>
            </w:r>
            <w:r w:rsidRPr="00382C84">
              <w:rPr>
                <w:rFonts w:ascii="標楷體" w:eastAsia="標楷體" w:hAnsi="標楷體"/>
                <w:szCs w:val="24"/>
              </w:rPr>
              <w:t>0950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長官貴賓致詞</w:t>
            </w:r>
          </w:p>
        </w:tc>
        <w:tc>
          <w:tcPr>
            <w:tcW w:w="4394" w:type="dxa"/>
            <w:vAlign w:val="center"/>
          </w:tcPr>
          <w:p w:rsidR="00D03F1F" w:rsidRPr="00382C84" w:rsidRDefault="00D03F1F" w:rsidP="000C5822">
            <w:pPr>
              <w:spacing w:line="400" w:lineRule="exact"/>
              <w:rPr>
                <w:rFonts w:ascii="標楷體" w:eastAsia="標楷體" w:hAnsi="標楷體"/>
                <w:szCs w:val="24"/>
              </w:rPr>
            </w:pPr>
            <w:r w:rsidRPr="00382C84">
              <w:rPr>
                <w:rFonts w:ascii="標楷體" w:eastAsia="標楷體" w:hAnsi="標楷體" w:hint="eastAsia"/>
                <w:szCs w:val="24"/>
              </w:rPr>
              <w:t>各界長官與貴賓</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608"/>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7</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szCs w:val="24"/>
              </w:rPr>
              <w:t>095</w:t>
            </w:r>
            <w:r w:rsidRPr="00382C84">
              <w:rPr>
                <w:rFonts w:ascii="標楷體" w:eastAsia="標楷體" w:hAnsi="標楷體" w:hint="eastAsia"/>
                <w:szCs w:val="24"/>
              </w:rPr>
              <w:t>0-</w:t>
            </w:r>
            <w:r w:rsidRPr="00382C84">
              <w:rPr>
                <w:rFonts w:ascii="標楷體" w:eastAsia="標楷體" w:hAnsi="標楷體"/>
                <w:szCs w:val="24"/>
              </w:rPr>
              <w:t>1000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頒獎</w:t>
            </w:r>
          </w:p>
        </w:tc>
        <w:tc>
          <w:tcPr>
            <w:tcW w:w="4394" w:type="dxa"/>
            <w:vAlign w:val="center"/>
          </w:tcPr>
          <w:p w:rsidR="00D03F1F" w:rsidRPr="00382C84" w:rsidRDefault="00D03F1F" w:rsidP="000C5822">
            <w:pPr>
              <w:spacing w:line="360" w:lineRule="exact"/>
              <w:ind w:leftChars="17" w:left="41"/>
              <w:rPr>
                <w:rFonts w:ascii="標楷體" w:eastAsia="標楷體" w:hAnsi="標楷體"/>
                <w:szCs w:val="24"/>
              </w:rPr>
            </w:pPr>
            <w:r w:rsidRPr="00382C84">
              <w:rPr>
                <w:rFonts w:ascii="標楷體" w:eastAsia="標楷體" w:hAnsi="標楷體" w:hint="eastAsia"/>
                <w:szCs w:val="24"/>
              </w:rPr>
              <w:t>桃園市109年本土語言原住民族語績優教師暨教學支援工作人員頒獎</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608"/>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8</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10</w:t>
            </w:r>
            <w:r w:rsidRPr="00382C84">
              <w:rPr>
                <w:rFonts w:ascii="標楷體" w:eastAsia="標楷體" w:hAnsi="標楷體"/>
                <w:szCs w:val="24"/>
              </w:rPr>
              <w:t>0</w:t>
            </w:r>
            <w:r w:rsidRPr="00382C84">
              <w:rPr>
                <w:rFonts w:ascii="標楷體" w:eastAsia="標楷體" w:hAnsi="標楷體" w:hint="eastAsia"/>
                <w:szCs w:val="24"/>
              </w:rPr>
              <w:t>0</w:t>
            </w:r>
            <w:r w:rsidRPr="00382C84">
              <w:rPr>
                <w:rFonts w:ascii="標楷體" w:eastAsia="標楷體" w:hAnsi="標楷體"/>
                <w:szCs w:val="24"/>
              </w:rPr>
              <w:t>-10</w:t>
            </w:r>
            <w:r w:rsidRPr="00382C84">
              <w:rPr>
                <w:rFonts w:ascii="標楷體" w:eastAsia="標楷體" w:hAnsi="標楷體" w:hint="eastAsia"/>
                <w:szCs w:val="24"/>
              </w:rPr>
              <w:t>3</w:t>
            </w:r>
            <w:r w:rsidRPr="00382C84">
              <w:rPr>
                <w:rFonts w:ascii="標楷體" w:eastAsia="標楷體" w:hAnsi="標楷體"/>
                <w:szCs w:val="24"/>
              </w:rPr>
              <w:t>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山林傳奇泰雅情</w:t>
            </w:r>
          </w:p>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樂音飛揚慶豐年</w:t>
            </w:r>
          </w:p>
        </w:tc>
        <w:tc>
          <w:tcPr>
            <w:tcW w:w="4394" w:type="dxa"/>
            <w:vAlign w:val="center"/>
          </w:tcPr>
          <w:p w:rsidR="00D03F1F" w:rsidRPr="00382C84" w:rsidRDefault="00D03F1F" w:rsidP="000C5822">
            <w:pPr>
              <w:spacing w:line="280" w:lineRule="exact"/>
              <w:ind w:leftChars="-5" w:hangingChars="5" w:hanging="12"/>
              <w:rPr>
                <w:rFonts w:ascii="標楷體" w:eastAsia="標楷體" w:hAnsi="標楷體"/>
                <w:szCs w:val="24"/>
              </w:rPr>
            </w:pPr>
            <w:r w:rsidRPr="00382C84">
              <w:rPr>
                <w:rFonts w:ascii="標楷體" w:eastAsia="標楷體" w:hAnsi="標楷體" w:hint="eastAsia"/>
                <w:szCs w:val="24"/>
              </w:rPr>
              <w:t>霞雲國小合唱團</w:t>
            </w:r>
          </w:p>
          <w:p w:rsidR="00D03F1F" w:rsidRDefault="00D03F1F" w:rsidP="000C5822">
            <w:pPr>
              <w:spacing w:line="280" w:lineRule="exact"/>
              <w:ind w:leftChars="-1" w:left="-2"/>
              <w:rPr>
                <w:rFonts w:ascii="標楷體" w:eastAsia="標楷體" w:hAnsi="標楷體"/>
              </w:rPr>
            </w:pPr>
            <w:r w:rsidRPr="00382C84">
              <w:rPr>
                <w:rFonts w:ascii="標楷體" w:eastAsia="標楷體" w:hAnsi="標楷體" w:hint="eastAsia"/>
              </w:rPr>
              <w:t>太陽之愛合唱團</w:t>
            </w:r>
          </w:p>
          <w:p w:rsidR="00D03F1F" w:rsidRPr="00382C84" w:rsidRDefault="00D03F1F" w:rsidP="000C5822">
            <w:pPr>
              <w:spacing w:line="280" w:lineRule="exact"/>
              <w:ind w:leftChars="-1" w:left="-2"/>
              <w:rPr>
                <w:rFonts w:ascii="標楷體" w:eastAsia="標楷體" w:hAnsi="標楷體"/>
                <w:szCs w:val="24"/>
              </w:rPr>
            </w:pPr>
            <w:r w:rsidRPr="00382C84">
              <w:rPr>
                <w:rFonts w:ascii="標楷體" w:eastAsia="標楷體" w:hAnsi="標楷體" w:hint="eastAsia"/>
                <w:szCs w:val="24"/>
              </w:rPr>
              <w:t>長興國小竹管隊</w:t>
            </w:r>
          </w:p>
          <w:p w:rsidR="00D03F1F" w:rsidRPr="00382C84" w:rsidRDefault="00D03F1F" w:rsidP="000C5822">
            <w:pPr>
              <w:tabs>
                <w:tab w:val="left" w:pos="176"/>
                <w:tab w:val="left" w:pos="318"/>
              </w:tabs>
              <w:spacing w:line="280" w:lineRule="exact"/>
              <w:ind w:leftChars="-5" w:hangingChars="5" w:hanging="12"/>
              <w:rPr>
                <w:rFonts w:ascii="標楷體" w:eastAsia="標楷體" w:hAnsi="標楷體"/>
                <w:szCs w:val="24"/>
              </w:rPr>
            </w:pPr>
            <w:r w:rsidRPr="00382C84">
              <w:rPr>
                <w:rFonts w:ascii="標楷體" w:eastAsia="標楷體" w:hAnsi="標楷體" w:hint="eastAsia"/>
                <w:szCs w:val="24"/>
              </w:rPr>
              <w:t>義盛國小合唱團</w:t>
            </w:r>
          </w:p>
          <w:p w:rsidR="00D03F1F" w:rsidRPr="00382C84" w:rsidRDefault="00D03F1F" w:rsidP="000C5822">
            <w:pPr>
              <w:spacing w:line="280" w:lineRule="exact"/>
              <w:ind w:leftChars="-5" w:hangingChars="5" w:hanging="12"/>
              <w:rPr>
                <w:rFonts w:ascii="標楷體" w:eastAsia="標楷體" w:hAnsi="標楷體"/>
                <w:szCs w:val="24"/>
              </w:rPr>
            </w:pPr>
            <w:r w:rsidRPr="00382C84">
              <w:rPr>
                <w:rFonts w:ascii="標楷體" w:eastAsia="標楷體" w:hAnsi="標楷體" w:hint="eastAsia"/>
                <w:szCs w:val="24"/>
              </w:rPr>
              <w:t>羅浮國小合唱團</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456"/>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10</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10</w:t>
            </w:r>
            <w:r w:rsidRPr="00382C84">
              <w:rPr>
                <w:rFonts w:ascii="標楷體" w:eastAsia="標楷體" w:hAnsi="標楷體"/>
                <w:szCs w:val="24"/>
              </w:rPr>
              <w:t>30</w:t>
            </w:r>
            <w:r w:rsidRPr="00382C84">
              <w:rPr>
                <w:rFonts w:ascii="標楷體" w:eastAsia="標楷體" w:hAnsi="標楷體" w:hint="eastAsia"/>
                <w:szCs w:val="24"/>
              </w:rPr>
              <w:t>-10</w:t>
            </w:r>
            <w:r w:rsidRPr="00382C84">
              <w:rPr>
                <w:rFonts w:ascii="標楷體" w:eastAsia="標楷體" w:hAnsi="標楷體"/>
                <w:szCs w:val="24"/>
              </w:rPr>
              <w:t>4</w:t>
            </w:r>
            <w:r w:rsidRPr="00382C84">
              <w:rPr>
                <w:rFonts w:ascii="標楷體" w:eastAsia="標楷體" w:hAnsi="標楷體" w:hint="eastAsia"/>
                <w:szCs w:val="24"/>
              </w:rPr>
              <w:t>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歡樂歌組曲</w:t>
            </w:r>
          </w:p>
        </w:tc>
        <w:tc>
          <w:tcPr>
            <w:tcW w:w="4394" w:type="dxa"/>
            <w:vAlign w:val="center"/>
          </w:tcPr>
          <w:p w:rsidR="00D03F1F" w:rsidRPr="00382C84" w:rsidRDefault="00D03F1F" w:rsidP="000C5822">
            <w:pPr>
              <w:spacing w:line="400" w:lineRule="exact"/>
              <w:ind w:leftChars="-5" w:left="84" w:hangingChars="40" w:hanging="96"/>
              <w:rPr>
                <w:rFonts w:ascii="標楷體" w:eastAsia="標楷體" w:hAnsi="標楷體"/>
                <w:szCs w:val="24"/>
              </w:rPr>
            </w:pPr>
            <w:r w:rsidRPr="00382C84">
              <w:rPr>
                <w:rFonts w:ascii="標楷體" w:eastAsia="標楷體" w:hAnsi="標楷體" w:hint="eastAsia"/>
                <w:szCs w:val="24"/>
              </w:rPr>
              <w:t>答嘟木琴社</w:t>
            </w:r>
          </w:p>
        </w:tc>
        <w:tc>
          <w:tcPr>
            <w:tcW w:w="992" w:type="dxa"/>
            <w:shd w:val="clear" w:color="auto" w:fill="auto"/>
            <w:vAlign w:val="center"/>
          </w:tcPr>
          <w:p w:rsidR="00D03F1F" w:rsidRPr="00382C84" w:rsidRDefault="00D03F1F" w:rsidP="000C5822">
            <w:pPr>
              <w:spacing w:line="400" w:lineRule="exact"/>
              <w:ind w:leftChars="25" w:left="89" w:hangingChars="11" w:hanging="29"/>
              <w:jc w:val="center"/>
              <w:rPr>
                <w:rFonts w:ascii="標楷體" w:eastAsia="標楷體" w:hAnsi="標楷體"/>
                <w:sz w:val="26"/>
                <w:szCs w:val="26"/>
              </w:rPr>
            </w:pPr>
          </w:p>
        </w:tc>
      </w:tr>
      <w:tr w:rsidR="00D03F1F" w:rsidRPr="00382C84" w:rsidTr="000C5822">
        <w:trPr>
          <w:trHeight w:val="627"/>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11</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10</w:t>
            </w:r>
            <w:r w:rsidRPr="00382C84">
              <w:rPr>
                <w:rFonts w:ascii="標楷體" w:eastAsia="標楷體" w:hAnsi="標楷體"/>
                <w:szCs w:val="24"/>
              </w:rPr>
              <w:t>4</w:t>
            </w:r>
            <w:r w:rsidRPr="00382C84">
              <w:rPr>
                <w:rFonts w:ascii="標楷體" w:eastAsia="標楷體" w:hAnsi="標楷體" w:hint="eastAsia"/>
                <w:szCs w:val="24"/>
              </w:rPr>
              <w:t>0-1050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各族風光-</w:t>
            </w:r>
          </w:p>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族語教學成果發表</w:t>
            </w:r>
          </w:p>
        </w:tc>
        <w:tc>
          <w:tcPr>
            <w:tcW w:w="4394" w:type="dxa"/>
            <w:vAlign w:val="center"/>
          </w:tcPr>
          <w:p w:rsidR="00D03F1F" w:rsidRPr="00382C84" w:rsidRDefault="00D03F1F" w:rsidP="000C5822">
            <w:pPr>
              <w:spacing w:line="400" w:lineRule="exact"/>
              <w:ind w:leftChars="-5" w:left="84" w:hangingChars="40" w:hanging="96"/>
              <w:rPr>
                <w:rFonts w:ascii="標楷體" w:eastAsia="標楷體" w:hAnsi="標楷體"/>
                <w:szCs w:val="24"/>
              </w:rPr>
            </w:pPr>
            <w:r w:rsidRPr="00382C84">
              <w:rPr>
                <w:rFonts w:ascii="標楷體" w:eastAsia="標楷體" w:hAnsi="標楷體" w:hint="eastAsia"/>
                <w:szCs w:val="24"/>
              </w:rPr>
              <w:t>僑愛國小族語教師暨學生</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627"/>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12</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1050-1100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歡慶豐收-與來賓共舞</w:t>
            </w:r>
          </w:p>
        </w:tc>
        <w:tc>
          <w:tcPr>
            <w:tcW w:w="4394" w:type="dxa"/>
            <w:vAlign w:val="center"/>
          </w:tcPr>
          <w:p w:rsidR="00D03F1F" w:rsidRPr="00382C84" w:rsidRDefault="00D03F1F" w:rsidP="000C5822">
            <w:pPr>
              <w:spacing w:line="320" w:lineRule="exact"/>
              <w:ind w:leftChars="-5" w:left="84" w:hangingChars="40" w:hanging="96"/>
              <w:rPr>
                <w:rFonts w:ascii="標楷體" w:eastAsia="標楷體" w:hAnsi="標楷體"/>
                <w:szCs w:val="24"/>
              </w:rPr>
            </w:pPr>
            <w:r w:rsidRPr="00382C84">
              <w:rPr>
                <w:rFonts w:ascii="標楷體" w:eastAsia="標楷體" w:hAnsi="標楷體" w:hint="eastAsia"/>
                <w:szCs w:val="24"/>
              </w:rPr>
              <w:t>僑愛國小原民舞蹈社</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948"/>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13</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1100-1330</w:t>
            </w:r>
          </w:p>
        </w:tc>
        <w:tc>
          <w:tcPr>
            <w:tcW w:w="2703" w:type="dxa"/>
            <w:shd w:val="clear" w:color="auto" w:fill="auto"/>
            <w:vAlign w:val="center"/>
          </w:tcPr>
          <w:p w:rsidR="00D03F1F" w:rsidRPr="00382C84" w:rsidRDefault="00D03F1F" w:rsidP="000C5822">
            <w:pPr>
              <w:spacing w:line="400" w:lineRule="exact"/>
              <w:ind w:leftChars="-38" w:left="-91" w:firstLineChars="11" w:firstLine="26"/>
              <w:rPr>
                <w:rFonts w:ascii="標楷體" w:eastAsia="標楷體" w:hAnsi="標楷體"/>
                <w:szCs w:val="24"/>
              </w:rPr>
            </w:pPr>
            <w:r w:rsidRPr="00382C84">
              <w:rPr>
                <w:rFonts w:ascii="標楷體" w:eastAsia="標楷體" w:hAnsi="標楷體" w:hint="eastAsia"/>
                <w:szCs w:val="24"/>
              </w:rPr>
              <w:t>文化體驗闖關活動</w:t>
            </w:r>
          </w:p>
        </w:tc>
        <w:tc>
          <w:tcPr>
            <w:tcW w:w="4394" w:type="dxa"/>
            <w:vAlign w:val="center"/>
          </w:tcPr>
          <w:p w:rsidR="00D03F1F" w:rsidRPr="00382C84" w:rsidRDefault="00D03F1F" w:rsidP="000C5822">
            <w:pPr>
              <w:spacing w:line="280" w:lineRule="exact"/>
              <w:rPr>
                <w:rFonts w:ascii="標楷體" w:eastAsia="標楷體" w:hAnsi="標楷體"/>
                <w:szCs w:val="24"/>
              </w:rPr>
            </w:pPr>
            <w:r w:rsidRPr="00382C84">
              <w:rPr>
                <w:rFonts w:ascii="標楷體" w:eastAsia="標楷體" w:hAnsi="標楷體" w:hint="eastAsia"/>
                <w:szCs w:val="24"/>
              </w:rPr>
              <w:t>1.原來如此-族別大考驗</w:t>
            </w:r>
          </w:p>
          <w:p w:rsidR="00D03F1F" w:rsidRPr="00382C84" w:rsidRDefault="00D03F1F" w:rsidP="000C5822">
            <w:pPr>
              <w:spacing w:line="280" w:lineRule="exact"/>
              <w:rPr>
                <w:rFonts w:ascii="標楷體" w:eastAsia="標楷體" w:hAnsi="標楷體"/>
                <w:szCs w:val="24"/>
              </w:rPr>
            </w:pPr>
            <w:r w:rsidRPr="00382C84">
              <w:rPr>
                <w:rFonts w:ascii="標楷體" w:eastAsia="標楷體" w:hAnsi="標楷體" w:hint="eastAsia"/>
                <w:szCs w:val="24"/>
              </w:rPr>
              <w:t>2.搗米樂</w:t>
            </w:r>
          </w:p>
          <w:p w:rsidR="00D03F1F" w:rsidRPr="00382C84" w:rsidRDefault="00D03F1F" w:rsidP="000C5822">
            <w:pPr>
              <w:spacing w:line="280" w:lineRule="exact"/>
              <w:rPr>
                <w:rFonts w:ascii="標楷體" w:eastAsia="標楷體" w:hAnsi="標楷體"/>
                <w:szCs w:val="24"/>
              </w:rPr>
            </w:pPr>
            <w:r w:rsidRPr="00382C84">
              <w:rPr>
                <w:rFonts w:ascii="標楷體" w:eastAsia="標楷體" w:hAnsi="標楷體" w:hint="eastAsia"/>
                <w:szCs w:val="24"/>
              </w:rPr>
              <w:t>3.「原」來那麼準</w:t>
            </w:r>
          </w:p>
          <w:p w:rsidR="00D03F1F" w:rsidRPr="00382C84" w:rsidRDefault="00D03F1F" w:rsidP="000C5822">
            <w:pPr>
              <w:spacing w:line="280" w:lineRule="exact"/>
              <w:rPr>
                <w:rFonts w:ascii="標楷體" w:eastAsia="標楷體" w:hAnsi="標楷體"/>
                <w:szCs w:val="24"/>
              </w:rPr>
            </w:pPr>
            <w:r w:rsidRPr="00382C84">
              <w:rPr>
                <w:rFonts w:ascii="標楷體" w:eastAsia="標楷體" w:hAnsi="標楷體" w:hint="eastAsia"/>
                <w:szCs w:val="24"/>
              </w:rPr>
              <w:t>4.原話綿綿傳真情</w:t>
            </w:r>
          </w:p>
          <w:p w:rsidR="00D03F1F" w:rsidRPr="00382C84" w:rsidRDefault="00D03F1F" w:rsidP="000C5822">
            <w:pPr>
              <w:widowControl/>
              <w:spacing w:line="280" w:lineRule="exact"/>
              <w:rPr>
                <w:rFonts w:ascii="標楷體" w:eastAsia="標楷體" w:hAnsi="標楷體"/>
                <w:szCs w:val="24"/>
              </w:rPr>
            </w:pPr>
            <w:r w:rsidRPr="00382C84">
              <w:rPr>
                <w:rFonts w:ascii="標楷體" w:eastAsia="標楷體" w:hAnsi="標楷體" w:hint="eastAsia"/>
                <w:szCs w:val="24"/>
              </w:rPr>
              <w:t>5.「竹」音「琴」韻</w:t>
            </w:r>
          </w:p>
          <w:p w:rsidR="00D03F1F" w:rsidRPr="00382C84" w:rsidRDefault="00D03F1F" w:rsidP="000C5822">
            <w:pPr>
              <w:widowControl/>
              <w:spacing w:line="280" w:lineRule="exact"/>
              <w:rPr>
                <w:rFonts w:ascii="標楷體" w:eastAsia="標楷體" w:hAnsi="標楷體"/>
                <w:szCs w:val="24"/>
              </w:rPr>
            </w:pPr>
            <w:r w:rsidRPr="00382C84">
              <w:rPr>
                <w:rFonts w:ascii="標楷體" w:eastAsia="標楷體" w:hAnsi="標楷體" w:hint="eastAsia"/>
                <w:szCs w:val="24"/>
              </w:rPr>
              <w:t>6.原民之美-排灣幸福之球</w:t>
            </w:r>
          </w:p>
          <w:p w:rsidR="00D03F1F" w:rsidRPr="00382C84" w:rsidRDefault="00D03F1F" w:rsidP="000C5822">
            <w:pPr>
              <w:widowControl/>
              <w:spacing w:line="280" w:lineRule="exact"/>
              <w:rPr>
                <w:rFonts w:ascii="標楷體" w:eastAsia="標楷體" w:hAnsi="標楷體"/>
                <w:szCs w:val="24"/>
              </w:rPr>
            </w:pPr>
            <w:r w:rsidRPr="00382C84">
              <w:rPr>
                <w:rFonts w:ascii="標楷體" w:eastAsia="標楷體" w:hAnsi="標楷體" w:hint="eastAsia"/>
                <w:szCs w:val="24"/>
              </w:rPr>
              <w:t>7</w:t>
            </w:r>
            <w:r w:rsidRPr="00382C84">
              <w:rPr>
                <w:rFonts w:ascii="標楷體" w:eastAsia="標楷體" w:hAnsi="標楷體"/>
                <w:szCs w:val="24"/>
              </w:rPr>
              <w:t>.</w:t>
            </w:r>
            <w:r w:rsidRPr="00382C84">
              <w:rPr>
                <w:rFonts w:ascii="標楷體" w:eastAsia="標楷體" w:hAnsi="標楷體" w:hint="eastAsia"/>
                <w:szCs w:val="24"/>
              </w:rPr>
              <w:t>記憶大考驗</w:t>
            </w:r>
          </w:p>
          <w:p w:rsidR="00D03F1F" w:rsidRPr="00382C84" w:rsidRDefault="00D03F1F" w:rsidP="000C5822">
            <w:pPr>
              <w:widowControl/>
              <w:spacing w:line="280" w:lineRule="exact"/>
              <w:rPr>
                <w:rFonts w:ascii="標楷體" w:eastAsia="標楷體" w:hAnsi="標楷體"/>
                <w:szCs w:val="24"/>
              </w:rPr>
            </w:pPr>
            <w:r w:rsidRPr="00382C84">
              <w:rPr>
                <w:rFonts w:ascii="標楷體" w:eastAsia="標楷體" w:hAnsi="標楷體" w:hint="eastAsia"/>
                <w:szCs w:val="24"/>
              </w:rPr>
              <w:t>8.頂上功夫</w:t>
            </w:r>
          </w:p>
          <w:p w:rsidR="00D03F1F" w:rsidRPr="00382C84" w:rsidRDefault="00D03F1F" w:rsidP="000C5822">
            <w:pPr>
              <w:widowControl/>
              <w:spacing w:line="280" w:lineRule="exact"/>
              <w:rPr>
                <w:rFonts w:ascii="標楷體" w:eastAsia="標楷體" w:hAnsi="標楷體"/>
                <w:szCs w:val="24"/>
              </w:rPr>
            </w:pPr>
            <w:r w:rsidRPr="00382C84">
              <w:rPr>
                <w:rFonts w:ascii="標楷體" w:eastAsia="標楷體" w:hAnsi="標楷體" w:hint="eastAsia"/>
                <w:szCs w:val="24"/>
              </w:rPr>
              <w:t>9.打卡按讚</w:t>
            </w:r>
          </w:p>
          <w:p w:rsidR="00D03F1F" w:rsidRPr="00382C84" w:rsidRDefault="00D03F1F" w:rsidP="000C5822">
            <w:pPr>
              <w:widowControl/>
              <w:spacing w:line="280" w:lineRule="exact"/>
              <w:rPr>
                <w:rFonts w:ascii="標楷體" w:eastAsia="標楷體" w:hAnsi="標楷體"/>
                <w:szCs w:val="24"/>
              </w:rPr>
            </w:pPr>
            <w:r w:rsidRPr="00382C84">
              <w:rPr>
                <w:rFonts w:ascii="標楷體" w:eastAsia="標楷體" w:hAnsi="標楷體" w:hint="eastAsia"/>
                <w:szCs w:val="24"/>
              </w:rPr>
              <w:t>10.勾勾樂(意見回饋單)</w:t>
            </w:r>
          </w:p>
          <w:p w:rsidR="00D03F1F" w:rsidRPr="00382C84" w:rsidRDefault="00D03F1F" w:rsidP="000C5822">
            <w:pPr>
              <w:spacing w:line="280" w:lineRule="exact"/>
              <w:rPr>
                <w:rFonts w:ascii="標楷體" w:eastAsia="標楷體" w:hAnsi="標楷體"/>
                <w:szCs w:val="24"/>
              </w:rPr>
            </w:pPr>
            <w:r w:rsidRPr="00382C84">
              <w:rPr>
                <w:rFonts w:ascii="標楷體" w:eastAsia="標楷體" w:hAnsi="標楷體" w:hint="eastAsia"/>
                <w:szCs w:val="24"/>
              </w:rPr>
              <w:t>11.山海「原」味-風味餐</w:t>
            </w: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r w:rsidR="00D03F1F" w:rsidRPr="00382C84" w:rsidTr="000C5822">
        <w:trPr>
          <w:trHeight w:val="774"/>
          <w:jc w:val="center"/>
        </w:trPr>
        <w:tc>
          <w:tcPr>
            <w:tcW w:w="825" w:type="dxa"/>
            <w:vAlign w:val="center"/>
          </w:tcPr>
          <w:p w:rsidR="00D03F1F" w:rsidRPr="00382C84" w:rsidRDefault="00D03F1F" w:rsidP="000C5822">
            <w:pPr>
              <w:spacing w:line="400" w:lineRule="exact"/>
              <w:ind w:leftChars="-50" w:left="-94" w:hangingChars="11" w:hanging="26"/>
              <w:jc w:val="center"/>
              <w:rPr>
                <w:rFonts w:ascii="標楷體" w:eastAsia="標楷體" w:hAnsi="標楷體"/>
                <w:szCs w:val="24"/>
              </w:rPr>
            </w:pPr>
            <w:r w:rsidRPr="00382C84">
              <w:rPr>
                <w:rFonts w:ascii="標楷體" w:eastAsia="標楷體" w:hAnsi="標楷體" w:hint="eastAsia"/>
                <w:szCs w:val="24"/>
              </w:rPr>
              <w:t>14</w:t>
            </w:r>
          </w:p>
        </w:tc>
        <w:tc>
          <w:tcPr>
            <w:tcW w:w="1382" w:type="dxa"/>
            <w:shd w:val="clear" w:color="auto" w:fill="FFFFFF"/>
            <w:vAlign w:val="center"/>
          </w:tcPr>
          <w:p w:rsidR="00D03F1F" w:rsidRPr="00382C84" w:rsidRDefault="00D03F1F" w:rsidP="000C5822">
            <w:pPr>
              <w:spacing w:line="0" w:lineRule="atLeast"/>
              <w:jc w:val="center"/>
              <w:rPr>
                <w:rFonts w:ascii="標楷體" w:eastAsia="標楷體" w:hAnsi="標楷體"/>
                <w:bCs/>
                <w:szCs w:val="24"/>
              </w:rPr>
            </w:pPr>
            <w:r w:rsidRPr="00382C84">
              <w:rPr>
                <w:rFonts w:ascii="標楷體" w:eastAsia="標楷體" w:hAnsi="標楷體" w:hint="eastAsia"/>
                <w:szCs w:val="24"/>
              </w:rPr>
              <w:t>1330-1430</w:t>
            </w:r>
          </w:p>
        </w:tc>
        <w:tc>
          <w:tcPr>
            <w:tcW w:w="2703" w:type="dxa"/>
            <w:shd w:val="clear" w:color="auto" w:fill="FFFFFF"/>
            <w:vAlign w:val="center"/>
          </w:tcPr>
          <w:p w:rsidR="00D03F1F" w:rsidRPr="00382C84" w:rsidRDefault="00D03F1F" w:rsidP="000C5822">
            <w:pPr>
              <w:spacing w:line="0" w:lineRule="atLeast"/>
              <w:rPr>
                <w:rFonts w:ascii="標楷體" w:eastAsia="標楷體" w:hAnsi="標楷體"/>
                <w:bCs/>
                <w:szCs w:val="24"/>
              </w:rPr>
            </w:pPr>
            <w:r>
              <w:rPr>
                <w:rFonts w:ascii="標楷體" w:eastAsia="標楷體" w:hAnsi="標楷體" w:hint="eastAsia"/>
                <w:bCs/>
                <w:szCs w:val="24"/>
              </w:rPr>
              <w:t>原住民教育資源中心</w:t>
            </w:r>
            <w:r w:rsidRPr="00382C84">
              <w:rPr>
                <w:rFonts w:ascii="標楷體" w:eastAsia="標楷體" w:hAnsi="標楷體" w:hint="eastAsia"/>
                <w:bCs/>
                <w:szCs w:val="24"/>
              </w:rPr>
              <w:t>教育資源展</w:t>
            </w:r>
          </w:p>
        </w:tc>
        <w:tc>
          <w:tcPr>
            <w:tcW w:w="4394" w:type="dxa"/>
            <w:shd w:val="clear" w:color="auto" w:fill="FFFFFF"/>
            <w:vAlign w:val="center"/>
          </w:tcPr>
          <w:p w:rsidR="00D03F1F" w:rsidRPr="00382C84" w:rsidRDefault="00D03F1F" w:rsidP="000C5822">
            <w:pPr>
              <w:spacing w:line="0" w:lineRule="atLeast"/>
              <w:rPr>
                <w:rFonts w:ascii="標楷體" w:eastAsia="標楷體" w:hAnsi="標楷體"/>
                <w:bCs/>
                <w:szCs w:val="24"/>
              </w:rPr>
            </w:pPr>
            <w:r w:rsidRPr="00382C84">
              <w:rPr>
                <w:rFonts w:ascii="標楷體" w:eastAsia="標楷體" w:hAnsi="標楷體" w:hint="eastAsia"/>
                <w:bCs/>
                <w:szCs w:val="24"/>
              </w:rPr>
              <w:t>古器物文物展、原住民文化走廊展覽、</w:t>
            </w:r>
          </w:p>
          <w:p w:rsidR="00D03F1F" w:rsidRPr="00382C84" w:rsidRDefault="00D03F1F" w:rsidP="000C5822">
            <w:pPr>
              <w:spacing w:line="0" w:lineRule="atLeast"/>
              <w:rPr>
                <w:rFonts w:ascii="標楷體" w:eastAsia="標楷體" w:hAnsi="標楷體"/>
                <w:bCs/>
                <w:szCs w:val="24"/>
              </w:rPr>
            </w:pPr>
            <w:r w:rsidRPr="00382C84">
              <w:rPr>
                <w:rFonts w:ascii="標楷體" w:eastAsia="標楷體" w:hAnsi="標楷體" w:hint="eastAsia"/>
                <w:bCs/>
                <w:szCs w:val="24"/>
              </w:rPr>
              <w:t>原住民族語言讀物及其他相關文物展</w:t>
            </w:r>
          </w:p>
        </w:tc>
        <w:tc>
          <w:tcPr>
            <w:tcW w:w="992" w:type="dxa"/>
            <w:shd w:val="clear" w:color="auto" w:fill="FFFFFF"/>
            <w:vAlign w:val="center"/>
          </w:tcPr>
          <w:p w:rsidR="00D03F1F" w:rsidRPr="00382C84" w:rsidRDefault="00D03F1F" w:rsidP="000C5822">
            <w:pPr>
              <w:spacing w:line="0" w:lineRule="atLeast"/>
              <w:jc w:val="center"/>
              <w:rPr>
                <w:rFonts w:ascii="標楷體" w:eastAsia="標楷體" w:hAnsi="標楷體"/>
                <w:bCs/>
              </w:rPr>
            </w:pPr>
          </w:p>
        </w:tc>
      </w:tr>
      <w:tr w:rsidR="00D03F1F" w:rsidRPr="00382C84" w:rsidTr="000C5822">
        <w:trPr>
          <w:trHeight w:val="787"/>
          <w:jc w:val="center"/>
        </w:trPr>
        <w:tc>
          <w:tcPr>
            <w:tcW w:w="825" w:type="dxa"/>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r w:rsidRPr="00382C84">
              <w:rPr>
                <w:rFonts w:ascii="標楷體" w:eastAsia="標楷體" w:hAnsi="標楷體" w:hint="eastAsia"/>
                <w:sz w:val="26"/>
                <w:szCs w:val="26"/>
              </w:rPr>
              <w:t>15</w:t>
            </w:r>
          </w:p>
        </w:tc>
        <w:tc>
          <w:tcPr>
            <w:tcW w:w="1382" w:type="dxa"/>
            <w:shd w:val="clear" w:color="auto" w:fill="auto"/>
            <w:vAlign w:val="center"/>
          </w:tcPr>
          <w:p w:rsidR="00D03F1F" w:rsidRPr="00382C84" w:rsidRDefault="00D03F1F" w:rsidP="000C5822">
            <w:pPr>
              <w:spacing w:line="400" w:lineRule="exact"/>
              <w:ind w:leftChars="-50" w:left="-94" w:hangingChars="11" w:hanging="26"/>
              <w:jc w:val="center"/>
              <w:rPr>
                <w:rFonts w:ascii="標楷體" w:eastAsia="標楷體" w:hAnsi="標楷體"/>
                <w:sz w:val="26"/>
                <w:szCs w:val="26"/>
              </w:rPr>
            </w:pPr>
            <w:r w:rsidRPr="00382C84">
              <w:rPr>
                <w:rFonts w:ascii="標楷體" w:eastAsia="標楷體" w:hAnsi="標楷體" w:hint="eastAsia"/>
                <w:szCs w:val="24"/>
              </w:rPr>
              <w:t>1430-</w:t>
            </w:r>
          </w:p>
        </w:tc>
        <w:tc>
          <w:tcPr>
            <w:tcW w:w="2703" w:type="dxa"/>
            <w:shd w:val="clear" w:color="auto" w:fill="auto"/>
            <w:vAlign w:val="center"/>
          </w:tcPr>
          <w:p w:rsidR="00D03F1F" w:rsidRPr="00382C84" w:rsidRDefault="00D03F1F" w:rsidP="000C5822">
            <w:pPr>
              <w:spacing w:line="400" w:lineRule="exact"/>
              <w:ind w:leftChars="-38" w:left="-91" w:firstLineChars="11" w:firstLine="29"/>
              <w:rPr>
                <w:rFonts w:ascii="標楷體" w:eastAsia="標楷體" w:hAnsi="標楷體"/>
                <w:sz w:val="26"/>
                <w:szCs w:val="26"/>
              </w:rPr>
            </w:pPr>
            <w:r w:rsidRPr="00382C84">
              <w:rPr>
                <w:rFonts w:ascii="標楷體" w:eastAsia="標楷體" w:hAnsi="標楷體" w:hint="eastAsia"/>
                <w:sz w:val="26"/>
                <w:szCs w:val="26"/>
              </w:rPr>
              <w:t>快樂賦歸</w:t>
            </w:r>
          </w:p>
        </w:tc>
        <w:tc>
          <w:tcPr>
            <w:tcW w:w="4394" w:type="dxa"/>
            <w:vAlign w:val="center"/>
          </w:tcPr>
          <w:p w:rsidR="00D03F1F" w:rsidRPr="00382C84" w:rsidRDefault="00D03F1F" w:rsidP="000C5822">
            <w:pPr>
              <w:spacing w:line="400" w:lineRule="exact"/>
              <w:rPr>
                <w:rFonts w:ascii="標楷體" w:eastAsia="標楷體" w:hAnsi="標楷體"/>
                <w:sz w:val="26"/>
                <w:szCs w:val="26"/>
              </w:rPr>
            </w:pPr>
          </w:p>
        </w:tc>
        <w:tc>
          <w:tcPr>
            <w:tcW w:w="992" w:type="dxa"/>
            <w:shd w:val="clear" w:color="auto" w:fill="auto"/>
            <w:vAlign w:val="center"/>
          </w:tcPr>
          <w:p w:rsidR="00D03F1F" w:rsidRPr="00382C84" w:rsidRDefault="00D03F1F" w:rsidP="000C5822">
            <w:pPr>
              <w:spacing w:line="400" w:lineRule="exact"/>
              <w:ind w:leftChars="-50" w:left="-91" w:hangingChars="11" w:hanging="29"/>
              <w:jc w:val="center"/>
              <w:rPr>
                <w:rFonts w:ascii="標楷體" w:eastAsia="標楷體" w:hAnsi="標楷體"/>
                <w:sz w:val="26"/>
                <w:szCs w:val="26"/>
              </w:rPr>
            </w:pPr>
          </w:p>
        </w:tc>
      </w:tr>
    </w:tbl>
    <w:p w:rsidR="00BF5420" w:rsidRPr="00DF39CA" w:rsidRDefault="00BF5420" w:rsidP="00043E1C">
      <w:pPr>
        <w:spacing w:line="600" w:lineRule="exact"/>
        <w:ind w:leftChars="-38" w:left="-91" w:rightChars="-227" w:right="-545" w:firstLineChars="31" w:firstLine="74"/>
        <w:rPr>
          <w:rFonts w:ascii="標楷體" w:eastAsia="標楷體" w:hAnsi="標楷體" w:hint="eastAsia"/>
        </w:rPr>
      </w:pPr>
    </w:p>
    <w:sectPr w:rsidR="00BF5420" w:rsidRPr="00DF39CA" w:rsidSect="007F1C7E">
      <w:footerReference w:type="default" r:id="rId8"/>
      <w:pgSz w:w="11907" w:h="16840" w:code="9"/>
      <w:pgMar w:top="851" w:right="850" w:bottom="1134" w:left="1134" w:header="851" w:footer="851"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D99" w:rsidRDefault="005C7D99">
      <w:r>
        <w:separator/>
      </w:r>
    </w:p>
  </w:endnote>
  <w:endnote w:type="continuationSeparator" w:id="1">
    <w:p w:rsidR="005C7D99" w:rsidRDefault="005C7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93" w:rsidRDefault="00A23593">
    <w:pPr>
      <w:pStyle w:val="a6"/>
      <w:jc w:val="center"/>
    </w:pPr>
    <w:fldSimple w:instr="PAGE   \* MERGEFORMAT">
      <w:r w:rsidR="00B81F3A" w:rsidRPr="00B81F3A">
        <w:rPr>
          <w:noProof/>
          <w:lang w:val="zh-TW"/>
        </w:rPr>
        <w:t>1</w:t>
      </w:r>
    </w:fldSimple>
  </w:p>
  <w:p w:rsidR="00A23593" w:rsidRDefault="00A235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D99" w:rsidRDefault="005C7D99">
      <w:r>
        <w:separator/>
      </w:r>
    </w:p>
  </w:footnote>
  <w:footnote w:type="continuationSeparator" w:id="1">
    <w:p w:rsidR="005C7D99" w:rsidRDefault="005C7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3">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nsid w:val="28C424B4"/>
    <w:multiLevelType w:val="hybridMultilevel"/>
    <w:tmpl w:val="29BECBE8"/>
    <w:lvl w:ilvl="0" w:tplc="4EFEF18C">
      <w:start w:val="6"/>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9">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4">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8">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1">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BA7569"/>
    <w:multiLevelType w:val="hybridMultilevel"/>
    <w:tmpl w:val="91669036"/>
    <w:lvl w:ilvl="0" w:tplc="069283A4">
      <w:start w:val="7"/>
      <w:numFmt w:val="ideographLegalTraditional"/>
      <w:lvlText w:val="%1、"/>
      <w:lvlJc w:val="left"/>
      <w:pPr>
        <w:ind w:left="718" w:hanging="576"/>
      </w:pPr>
      <w:rPr>
        <w:rFonts w:hint="default"/>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7">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6"/>
  </w:num>
  <w:num w:numId="2">
    <w:abstractNumId w:val="25"/>
  </w:num>
  <w:num w:numId="3">
    <w:abstractNumId w:val="8"/>
  </w:num>
  <w:num w:numId="4">
    <w:abstractNumId w:val="20"/>
  </w:num>
  <w:num w:numId="5">
    <w:abstractNumId w:val="5"/>
  </w:num>
  <w:num w:numId="6">
    <w:abstractNumId w:val="28"/>
  </w:num>
  <w:num w:numId="7">
    <w:abstractNumId w:val="15"/>
  </w:num>
  <w:num w:numId="8">
    <w:abstractNumId w:val="24"/>
  </w:num>
  <w:num w:numId="9">
    <w:abstractNumId w:val="2"/>
  </w:num>
  <w:num w:numId="10">
    <w:abstractNumId w:val="11"/>
  </w:num>
  <w:num w:numId="11">
    <w:abstractNumId w:val="19"/>
  </w:num>
  <w:num w:numId="12">
    <w:abstractNumId w:val="1"/>
  </w:num>
  <w:num w:numId="13">
    <w:abstractNumId w:val="29"/>
  </w:num>
  <w:num w:numId="14">
    <w:abstractNumId w:val="13"/>
  </w:num>
  <w:num w:numId="15">
    <w:abstractNumId w:val="14"/>
  </w:num>
  <w:num w:numId="16">
    <w:abstractNumId w:val="27"/>
  </w:num>
  <w:num w:numId="17">
    <w:abstractNumId w:val="4"/>
  </w:num>
  <w:num w:numId="18">
    <w:abstractNumId w:val="22"/>
  </w:num>
  <w:num w:numId="19">
    <w:abstractNumId w:val="9"/>
  </w:num>
  <w:num w:numId="20">
    <w:abstractNumId w:val="17"/>
  </w:num>
  <w:num w:numId="21">
    <w:abstractNumId w:val="12"/>
  </w:num>
  <w:num w:numId="22">
    <w:abstractNumId w:val="3"/>
  </w:num>
  <w:num w:numId="23">
    <w:abstractNumId w:val="21"/>
  </w:num>
  <w:num w:numId="24">
    <w:abstractNumId w:val="0"/>
  </w:num>
  <w:num w:numId="25">
    <w:abstractNumId w:val="10"/>
  </w:num>
  <w:num w:numId="26">
    <w:abstractNumId w:val="16"/>
  </w:num>
  <w:num w:numId="27">
    <w:abstractNumId w:val="23"/>
  </w:num>
  <w:num w:numId="28">
    <w:abstractNumId w:val="26"/>
  </w:num>
  <w:num w:numId="29">
    <w:abstractNumId w:val="18"/>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CF9"/>
    <w:rsid w:val="00005293"/>
    <w:rsid w:val="00005FEB"/>
    <w:rsid w:val="00006989"/>
    <w:rsid w:val="00007381"/>
    <w:rsid w:val="0002492A"/>
    <w:rsid w:val="00043E1C"/>
    <w:rsid w:val="0005189E"/>
    <w:rsid w:val="00064291"/>
    <w:rsid w:val="00077C3D"/>
    <w:rsid w:val="00082586"/>
    <w:rsid w:val="00085371"/>
    <w:rsid w:val="0008626C"/>
    <w:rsid w:val="000A33B0"/>
    <w:rsid w:val="000A64A8"/>
    <w:rsid w:val="000B1AA1"/>
    <w:rsid w:val="000B6615"/>
    <w:rsid w:val="000C5822"/>
    <w:rsid w:val="000D49AE"/>
    <w:rsid w:val="000F0F2D"/>
    <w:rsid w:val="000F7E47"/>
    <w:rsid w:val="00112157"/>
    <w:rsid w:val="001304B5"/>
    <w:rsid w:val="00133941"/>
    <w:rsid w:val="00140BA9"/>
    <w:rsid w:val="001418E3"/>
    <w:rsid w:val="00143CAD"/>
    <w:rsid w:val="00147284"/>
    <w:rsid w:val="00155947"/>
    <w:rsid w:val="00182F7C"/>
    <w:rsid w:val="0019033A"/>
    <w:rsid w:val="00191220"/>
    <w:rsid w:val="0019445C"/>
    <w:rsid w:val="001A5FE2"/>
    <w:rsid w:val="001B7D1D"/>
    <w:rsid w:val="001C0765"/>
    <w:rsid w:val="001E778F"/>
    <w:rsid w:val="001F4F37"/>
    <w:rsid w:val="00202025"/>
    <w:rsid w:val="00202E66"/>
    <w:rsid w:val="00217783"/>
    <w:rsid w:val="00226750"/>
    <w:rsid w:val="00230239"/>
    <w:rsid w:val="00230E1A"/>
    <w:rsid w:val="002419B1"/>
    <w:rsid w:val="002561CA"/>
    <w:rsid w:val="00293F68"/>
    <w:rsid w:val="00295F61"/>
    <w:rsid w:val="002979D7"/>
    <w:rsid w:val="002B39EF"/>
    <w:rsid w:val="002C26C4"/>
    <w:rsid w:val="002E11F0"/>
    <w:rsid w:val="002E1A64"/>
    <w:rsid w:val="002F60D9"/>
    <w:rsid w:val="00305C27"/>
    <w:rsid w:val="00313C12"/>
    <w:rsid w:val="00323053"/>
    <w:rsid w:val="00342565"/>
    <w:rsid w:val="003451EE"/>
    <w:rsid w:val="003474B4"/>
    <w:rsid w:val="003743BF"/>
    <w:rsid w:val="00381405"/>
    <w:rsid w:val="00382C84"/>
    <w:rsid w:val="003A2FA2"/>
    <w:rsid w:val="003A4713"/>
    <w:rsid w:val="003E50CE"/>
    <w:rsid w:val="004061FC"/>
    <w:rsid w:val="00411DA3"/>
    <w:rsid w:val="00412011"/>
    <w:rsid w:val="004279ED"/>
    <w:rsid w:val="00444DD7"/>
    <w:rsid w:val="00447914"/>
    <w:rsid w:val="004502FD"/>
    <w:rsid w:val="00452810"/>
    <w:rsid w:val="0045398F"/>
    <w:rsid w:val="004576EB"/>
    <w:rsid w:val="0046755A"/>
    <w:rsid w:val="00472691"/>
    <w:rsid w:val="004A0271"/>
    <w:rsid w:val="004A0291"/>
    <w:rsid w:val="004B2953"/>
    <w:rsid w:val="004D05B4"/>
    <w:rsid w:val="004D278A"/>
    <w:rsid w:val="004F6985"/>
    <w:rsid w:val="005114AD"/>
    <w:rsid w:val="00515917"/>
    <w:rsid w:val="005201D5"/>
    <w:rsid w:val="005363B6"/>
    <w:rsid w:val="00552BCA"/>
    <w:rsid w:val="0055319A"/>
    <w:rsid w:val="00554196"/>
    <w:rsid w:val="00566638"/>
    <w:rsid w:val="00567239"/>
    <w:rsid w:val="00570F27"/>
    <w:rsid w:val="00571130"/>
    <w:rsid w:val="005741F5"/>
    <w:rsid w:val="005814EF"/>
    <w:rsid w:val="005848BC"/>
    <w:rsid w:val="0058667F"/>
    <w:rsid w:val="005A6F07"/>
    <w:rsid w:val="005B055D"/>
    <w:rsid w:val="005C3911"/>
    <w:rsid w:val="005C5454"/>
    <w:rsid w:val="005C7D99"/>
    <w:rsid w:val="005D1B12"/>
    <w:rsid w:val="005E05E5"/>
    <w:rsid w:val="005E1980"/>
    <w:rsid w:val="006017AC"/>
    <w:rsid w:val="006052AB"/>
    <w:rsid w:val="00607966"/>
    <w:rsid w:val="0061727C"/>
    <w:rsid w:val="006207CF"/>
    <w:rsid w:val="00620C4C"/>
    <w:rsid w:val="0062281F"/>
    <w:rsid w:val="006669D2"/>
    <w:rsid w:val="00682554"/>
    <w:rsid w:val="0069613E"/>
    <w:rsid w:val="006A146C"/>
    <w:rsid w:val="006D0CA5"/>
    <w:rsid w:val="006F59A6"/>
    <w:rsid w:val="00701C3E"/>
    <w:rsid w:val="007063D5"/>
    <w:rsid w:val="00712AEE"/>
    <w:rsid w:val="007273A6"/>
    <w:rsid w:val="00730C76"/>
    <w:rsid w:val="00735707"/>
    <w:rsid w:val="00751C49"/>
    <w:rsid w:val="007555E0"/>
    <w:rsid w:val="00761A5D"/>
    <w:rsid w:val="00761D4E"/>
    <w:rsid w:val="00780B61"/>
    <w:rsid w:val="007D527A"/>
    <w:rsid w:val="007E20AA"/>
    <w:rsid w:val="007F1C7E"/>
    <w:rsid w:val="007F2E54"/>
    <w:rsid w:val="007F36E8"/>
    <w:rsid w:val="007F762B"/>
    <w:rsid w:val="00803965"/>
    <w:rsid w:val="0080492A"/>
    <w:rsid w:val="00813BBA"/>
    <w:rsid w:val="008177CE"/>
    <w:rsid w:val="008244B4"/>
    <w:rsid w:val="00825E09"/>
    <w:rsid w:val="008315E0"/>
    <w:rsid w:val="00847FFE"/>
    <w:rsid w:val="00854E59"/>
    <w:rsid w:val="00862DA1"/>
    <w:rsid w:val="0086301B"/>
    <w:rsid w:val="0089341D"/>
    <w:rsid w:val="008C6723"/>
    <w:rsid w:val="008E14D0"/>
    <w:rsid w:val="00907AC7"/>
    <w:rsid w:val="0095589C"/>
    <w:rsid w:val="0096769C"/>
    <w:rsid w:val="00977409"/>
    <w:rsid w:val="00977B02"/>
    <w:rsid w:val="009865CB"/>
    <w:rsid w:val="009A18F3"/>
    <w:rsid w:val="009A699B"/>
    <w:rsid w:val="009A78F7"/>
    <w:rsid w:val="009B1185"/>
    <w:rsid w:val="009B181A"/>
    <w:rsid w:val="009B2120"/>
    <w:rsid w:val="009C680E"/>
    <w:rsid w:val="009E54E6"/>
    <w:rsid w:val="009F2CF9"/>
    <w:rsid w:val="009F3AB2"/>
    <w:rsid w:val="009F3F86"/>
    <w:rsid w:val="009F5350"/>
    <w:rsid w:val="00A03322"/>
    <w:rsid w:val="00A15B81"/>
    <w:rsid w:val="00A23593"/>
    <w:rsid w:val="00A25214"/>
    <w:rsid w:val="00A2681F"/>
    <w:rsid w:val="00A33D58"/>
    <w:rsid w:val="00A426C2"/>
    <w:rsid w:val="00A44BE3"/>
    <w:rsid w:val="00A51269"/>
    <w:rsid w:val="00A56880"/>
    <w:rsid w:val="00A600DA"/>
    <w:rsid w:val="00A76F1B"/>
    <w:rsid w:val="00A83806"/>
    <w:rsid w:val="00A849A5"/>
    <w:rsid w:val="00A91749"/>
    <w:rsid w:val="00A91DDC"/>
    <w:rsid w:val="00AA0455"/>
    <w:rsid w:val="00AB52AD"/>
    <w:rsid w:val="00AC0517"/>
    <w:rsid w:val="00AC0F86"/>
    <w:rsid w:val="00AC10D2"/>
    <w:rsid w:val="00AC6194"/>
    <w:rsid w:val="00AC6214"/>
    <w:rsid w:val="00AC7D37"/>
    <w:rsid w:val="00AE1989"/>
    <w:rsid w:val="00B01FAB"/>
    <w:rsid w:val="00B0334F"/>
    <w:rsid w:val="00B05E24"/>
    <w:rsid w:val="00B171F4"/>
    <w:rsid w:val="00B52430"/>
    <w:rsid w:val="00B64CB6"/>
    <w:rsid w:val="00B81F3A"/>
    <w:rsid w:val="00B83AEA"/>
    <w:rsid w:val="00B951D2"/>
    <w:rsid w:val="00BB57E0"/>
    <w:rsid w:val="00BC2C98"/>
    <w:rsid w:val="00BC43BE"/>
    <w:rsid w:val="00BC701B"/>
    <w:rsid w:val="00BD4503"/>
    <w:rsid w:val="00BD6466"/>
    <w:rsid w:val="00BE7724"/>
    <w:rsid w:val="00BF537C"/>
    <w:rsid w:val="00BF5420"/>
    <w:rsid w:val="00C07C03"/>
    <w:rsid w:val="00C11B14"/>
    <w:rsid w:val="00C13D17"/>
    <w:rsid w:val="00C3677D"/>
    <w:rsid w:val="00C36ECD"/>
    <w:rsid w:val="00C70C94"/>
    <w:rsid w:val="00C71DC3"/>
    <w:rsid w:val="00C900FD"/>
    <w:rsid w:val="00CB5F8A"/>
    <w:rsid w:val="00CC58CF"/>
    <w:rsid w:val="00CC6848"/>
    <w:rsid w:val="00D01733"/>
    <w:rsid w:val="00D03F1F"/>
    <w:rsid w:val="00D22BD2"/>
    <w:rsid w:val="00D33C69"/>
    <w:rsid w:val="00D360F7"/>
    <w:rsid w:val="00D40E95"/>
    <w:rsid w:val="00D51E95"/>
    <w:rsid w:val="00D63877"/>
    <w:rsid w:val="00D67AE7"/>
    <w:rsid w:val="00D80C4B"/>
    <w:rsid w:val="00D91433"/>
    <w:rsid w:val="00D9396D"/>
    <w:rsid w:val="00D9583D"/>
    <w:rsid w:val="00DA351D"/>
    <w:rsid w:val="00DA3B90"/>
    <w:rsid w:val="00DB4961"/>
    <w:rsid w:val="00DB5D26"/>
    <w:rsid w:val="00DC5649"/>
    <w:rsid w:val="00DE6ED5"/>
    <w:rsid w:val="00DF39CA"/>
    <w:rsid w:val="00E06F45"/>
    <w:rsid w:val="00E12D49"/>
    <w:rsid w:val="00E22A9E"/>
    <w:rsid w:val="00E319AA"/>
    <w:rsid w:val="00E340BB"/>
    <w:rsid w:val="00E416B5"/>
    <w:rsid w:val="00E50A84"/>
    <w:rsid w:val="00E51F72"/>
    <w:rsid w:val="00E676AA"/>
    <w:rsid w:val="00E875DA"/>
    <w:rsid w:val="00E964EB"/>
    <w:rsid w:val="00EA1E00"/>
    <w:rsid w:val="00EA5F23"/>
    <w:rsid w:val="00EC3E00"/>
    <w:rsid w:val="00EC7E83"/>
    <w:rsid w:val="00EE1D75"/>
    <w:rsid w:val="00EE4740"/>
    <w:rsid w:val="00F055EE"/>
    <w:rsid w:val="00F07266"/>
    <w:rsid w:val="00F14073"/>
    <w:rsid w:val="00F25FF1"/>
    <w:rsid w:val="00F469AD"/>
    <w:rsid w:val="00F5331D"/>
    <w:rsid w:val="00F5735B"/>
    <w:rsid w:val="00F658FC"/>
    <w:rsid w:val="00F76E80"/>
    <w:rsid w:val="00F903A2"/>
    <w:rsid w:val="00FB0279"/>
    <w:rsid w:val="00FB3D2D"/>
    <w:rsid w:val="00FD3B12"/>
    <w:rsid w:val="00FD58B0"/>
    <w:rsid w:val="00FD6A6D"/>
    <w:rsid w:val="00FE7CB3"/>
    <w:rsid w:val="00FF37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420"/>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F2C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A5D7-FE22-4AA9-B389-7DAC8B30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283</Words>
  <Characters>1618</Characters>
  <Application>Microsoft Office Word</Application>
  <DocSecurity>0</DocSecurity>
  <Lines>13</Lines>
  <Paragraphs>3</Paragraphs>
  <ScaleCrop>false</ScaleCrop>
  <Company>HOME</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creator>USER</dc:creator>
  <cp:lastModifiedBy>Owner</cp:lastModifiedBy>
  <cp:revision>2</cp:revision>
  <cp:lastPrinted>2020-11-13T01:54:00Z</cp:lastPrinted>
  <dcterms:created xsi:type="dcterms:W3CDTF">2020-11-18T00:37:00Z</dcterms:created>
  <dcterms:modified xsi:type="dcterms:W3CDTF">2020-11-18T00:37:00Z</dcterms:modified>
</cp:coreProperties>
</file>