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54DD" w14:textId="77777777" w:rsidR="00F457A3" w:rsidRPr="00447E61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bCs/>
          <w:color w:val="000000"/>
          <w:sz w:val="34"/>
          <w:szCs w:val="34"/>
        </w:rPr>
      </w:pPr>
      <w:bookmarkStart w:id="0" w:name="_GoBack"/>
      <w:bookmarkEnd w:id="0"/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新北市私立聖心女子高級中學「聖心學園課程體驗」實施計畫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Chars="203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1E60110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六）8：30~12:10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28D90C5B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小學四、五、六年級女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及其家長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04FDB5BD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報名時間：即日起至12/</w:t>
      </w:r>
      <w:r w:rsidR="00DF2722">
        <w:rPr>
          <w:rFonts w:ascii="標楷體" w:eastAsia="標楷體" w:hAnsi="標楷體" w:cs="標楷體" w:hint="eastAsia"/>
          <w:sz w:val="28"/>
          <w:szCs w:val="28"/>
        </w:rPr>
        <w:t>4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="00DF2722">
        <w:rPr>
          <w:rFonts w:ascii="標楷體" w:eastAsia="標楷體" w:hAnsi="標楷體" w:cs="標楷體"/>
          <w:color w:val="000000"/>
          <w:sz w:val="28"/>
          <w:szCs w:val="28"/>
        </w:rPr>
        <w:t>)止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7C182C98" w14:textId="6DAEF2A8" w:rsidR="00F457A3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r w:rsidR="00FC68E1" w:rsidRPr="00FC68E1">
        <w:rPr>
          <w:rFonts w:ascii="標楷體" w:eastAsia="標楷體" w:hAnsi="標楷體" w:cs="標楷體"/>
          <w:sz w:val="28"/>
          <w:szCs w:val="28"/>
        </w:rPr>
        <w:t>https://reurl.cc/A0blrK</w:t>
      </w:r>
    </w:p>
    <w:p w14:paraId="4673C03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543"/>
        <w:gridCol w:w="3147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2BCEC024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9F69F4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9F69F4">
        <w:trPr>
          <w:trHeight w:val="347"/>
          <w:jc w:val="center"/>
        </w:trPr>
        <w:tc>
          <w:tcPr>
            <w:tcW w:w="2104" w:type="dxa"/>
            <w:vMerge w:val="restart"/>
            <w:vAlign w:val="center"/>
          </w:tcPr>
          <w:p w14:paraId="2DA95F5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9：10~11：30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BA52A2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學生體驗課程</w:t>
            </w:r>
          </w:p>
          <w:p w14:paraId="6800F122" w14:textId="23E1EFFE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《英文關》英文小尖兵</w:t>
            </w:r>
          </w:p>
          <w:p w14:paraId="072F8EDB" w14:textId="0C40B246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《自然關》顯微世界</w:t>
            </w:r>
          </w:p>
          <w:p w14:paraId="46881172" w14:textId="4DAE9B37" w:rsidR="00447E61" w:rsidRPr="004C6A14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《藝能關》</w:t>
            </w:r>
            <w:r w:rsidRPr="00447E61">
              <w:rPr>
                <w:rFonts w:ascii="標楷體" w:eastAsia="標楷體" w:hAnsi="標楷體" w:hint="eastAsia"/>
                <w:sz w:val="28"/>
                <w:szCs w:val="28"/>
              </w:rPr>
              <w:t>花團錦簇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447E61" w:rsidRPr="007D12AB" w14:paraId="3787C555" w14:textId="77777777" w:rsidTr="009F69F4">
        <w:trPr>
          <w:trHeight w:val="347"/>
          <w:jc w:val="center"/>
        </w:trPr>
        <w:tc>
          <w:tcPr>
            <w:tcW w:w="2104" w:type="dxa"/>
            <w:vMerge/>
            <w:vAlign w:val="center"/>
          </w:tcPr>
          <w:p w14:paraId="017A8E35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AE388E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vAlign w:val="center"/>
          </w:tcPr>
          <w:p w14:paraId="17BC8D5C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7C76B3BE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學生請穿著舒適之便服、長褲及運動鞋。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09FF75B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2852F932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站搭紅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22或紅13公車至「聖心女中」站下車。</w:t>
      </w:r>
    </w:p>
    <w:p w14:paraId="122EAA3D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新蘆線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至蘆洲站搭704公車至「聖心女中」站下車。</w:t>
      </w:r>
    </w:p>
    <w:p w14:paraId="2345AD0B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F457A3" w:rsidSect="00447E6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A3"/>
    <w:rsid w:val="00447E61"/>
    <w:rsid w:val="004E2DBE"/>
    <w:rsid w:val="00787CD0"/>
    <w:rsid w:val="009F69F4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2023-10-26T09:29:00Z</dcterms:created>
  <dcterms:modified xsi:type="dcterms:W3CDTF">2023-10-26T09:29:00Z</dcterms:modified>
</cp:coreProperties>
</file>