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FE" w:rsidRDefault="00ED12E7" w:rsidP="00664FFE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2" o:spid="_x0000_s1026" type="#_x0000_t106" style="position:absolute;margin-left:1.2pt;margin-top:-13.2pt;width:306pt;height:61.2pt;z-index:2516700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<v:stroke joinstyle="miter"/>
            <v:path arrowok="t"/>
            <v:textbox>
              <w:txbxContent>
                <w:p w:rsidR="00664FFE" w:rsidRPr="003D1051" w:rsidRDefault="00664FFE" w:rsidP="00664FFE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3D1051">
                    <w:rPr>
                      <w:rFonts w:hint="eastAsia"/>
                      <w:b/>
                      <w:sz w:val="48"/>
                      <w:szCs w:val="48"/>
                    </w:rPr>
                    <w:t>重要權益通知</w:t>
                  </w:r>
                </w:p>
              </w:txbxContent>
            </v:textbox>
            <w10:wrap anchorx="margin"/>
          </v:shape>
        </w:pict>
      </w:r>
    </w:p>
    <w:p w:rsidR="00664FFE" w:rsidRDefault="00664FFE" w:rsidP="00664FFE"/>
    <w:p w:rsidR="00664FFE" w:rsidRDefault="00ED12E7" w:rsidP="00664F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1" o:spid="_x0000_s1027" type="#_x0000_t202" style="position:absolute;margin-left:-24pt;margin-top:21.25pt;width:576.75pt;height:215.25pt;z-index:2516710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<v:textbox>
              <w:txbxContent>
                <w:p w:rsidR="00664FFE" w:rsidRPr="00E2361A" w:rsidRDefault="00664FFE" w:rsidP="00664FFE">
                  <w:pPr>
                    <w:spacing w:line="560" w:lineRule="exact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芳和實驗國中於即日起開始</w:t>
                  </w:r>
                  <w:r>
                    <w:rPr>
                      <w:rFonts w:ascii="標楷體" w:eastAsia="標楷體" w:hAnsi="標楷體"/>
                      <w:sz w:val="44"/>
                      <w:szCs w:val="44"/>
                    </w:rPr>
                    <w:t>1</w:t>
                  </w:r>
                  <w:r w:rsidR="0019552D">
                    <w:rPr>
                      <w:rFonts w:ascii="標楷體" w:eastAsia="標楷體" w:hAnsi="標楷體"/>
                      <w:sz w:val="44"/>
                      <w:szCs w:val="44"/>
                    </w:rPr>
                    <w:t>10</w:t>
                  </w:r>
                  <w:r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新生入學招生程序。</w:t>
                  </w:r>
                </w:p>
                <w:p w:rsidR="00664FFE" w:rsidRPr="00664FFE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40"/>
                      <w:szCs w:val="40"/>
                      <w:u w:val="single"/>
                    </w:rPr>
                  </w:pPr>
                  <w:r w:rsidRPr="00664FFE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芳和國中已轉型為</w:t>
                  </w:r>
                  <w:r w:rsidRPr="00664FFE">
                    <w:rPr>
                      <w:rFonts w:ascii="微軟正黑體" w:eastAsia="微軟正黑體" w:hAnsi="微軟正黑體" w:hint="eastAsia"/>
                      <w:spacing w:val="-16"/>
                      <w:sz w:val="40"/>
                      <w:szCs w:val="40"/>
                      <w:u w:val="single"/>
                    </w:rPr>
                    <w:t>「</w:t>
                  </w:r>
                  <w:r w:rsidRPr="00664FFE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實驗國民中學</w:t>
                  </w:r>
                  <w:r w:rsidRPr="00664FFE">
                    <w:rPr>
                      <w:rFonts w:ascii="微軟正黑體" w:eastAsia="微軟正黑體" w:hAnsi="微軟正黑體" w:hint="eastAsia"/>
                      <w:spacing w:val="-16"/>
                      <w:sz w:val="40"/>
                      <w:szCs w:val="40"/>
                      <w:u w:val="single"/>
                    </w:rPr>
                    <w:t>」</w:t>
                  </w:r>
                  <w:r w:rsidRPr="00664FFE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，</w:t>
                  </w:r>
                  <w:r w:rsidR="001B3451" w:rsidRPr="001B3451">
                    <w:rPr>
                      <w:rFonts w:ascii="標楷體" w:eastAsia="標楷體" w:hAnsi="標楷體" w:hint="eastAsia"/>
                      <w:sz w:val="40"/>
                      <w:szCs w:val="40"/>
                      <w:u w:val="single"/>
                    </w:rPr>
                    <w:t>入學說明會為瞭解本校實驗教育之重要活動，</w:t>
                  </w:r>
                  <w:r w:rsidR="005E2CF3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凡是</w:t>
                  </w:r>
                  <w:r w:rsidRPr="00664FFE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「未參加」入學說明會者，無法</w:t>
                  </w:r>
                  <w:r w:rsidR="005E2CF3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完成</w:t>
                  </w:r>
                  <w:r w:rsidR="001D5CBA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報名</w:t>
                  </w:r>
                  <w:r w:rsidR="005E2CF3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程序</w:t>
                  </w:r>
                  <w:r w:rsidRPr="00664FFE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  <w:u w:val="single"/>
                    </w:rPr>
                    <w:t>！</w:t>
                  </w:r>
                </w:p>
                <w:p w:rsidR="00664FFE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</w:p>
                <w:p w:rsidR="00664FFE" w:rsidRPr="006D430F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40"/>
                      <w:szCs w:val="40"/>
                    </w:rPr>
                  </w:pPr>
                  <w:r w:rsidRPr="006D430F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</w:rPr>
                    <w:t>家長參加新生入學說明是新生入學的必要條件</w:t>
                  </w:r>
                  <w:r w:rsidR="001B3451">
                    <w:rPr>
                      <w:rFonts w:ascii="標楷體" w:eastAsia="標楷體" w:hAnsi="標楷體" w:hint="eastAsia"/>
                      <w:spacing w:val="-16"/>
                      <w:sz w:val="40"/>
                      <w:szCs w:val="40"/>
                    </w:rPr>
                    <w:t>(二場擇一參加</w:t>
                  </w:r>
                  <w:r w:rsidR="001B3451">
                    <w:rPr>
                      <w:rFonts w:ascii="標楷體" w:eastAsia="標楷體" w:hAnsi="標楷體"/>
                      <w:spacing w:val="-16"/>
                      <w:sz w:val="40"/>
                      <w:szCs w:val="40"/>
                    </w:rPr>
                    <w:t>)</w:t>
                  </w:r>
                </w:p>
                <w:p w:rsidR="00664FFE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第一場入學說明會時間</w:t>
                  </w:r>
                  <w:r w:rsidR="001B3451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：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</w:t>
                  </w:r>
                  <w:r w:rsidR="0019552D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月</w:t>
                  </w:r>
                  <w:r w:rsidR="0019552D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14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日星期六上午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9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時至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11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時</w:t>
                  </w:r>
                </w:p>
                <w:p w:rsidR="00664FFE" w:rsidRPr="006E7AB1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第二場入學說明會時間</w:t>
                  </w:r>
                  <w:r w:rsidR="001B3451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：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</w:t>
                  </w:r>
                  <w:r w:rsidR="0019552D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月</w:t>
                  </w:r>
                  <w:r w:rsidR="0019552D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16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日星期一晚上</w:t>
                  </w:r>
                  <w:r w:rsidR="00C02E2A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6:30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時至</w:t>
                  </w:r>
                  <w:r w:rsidR="0019552D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8:30</w:t>
                  </w:r>
                  <w:bookmarkStart w:id="0" w:name="_GoBack"/>
                  <w:bookmarkEnd w:id="0"/>
                </w:p>
                <w:p w:rsidR="00664FFE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地點</w:t>
                  </w:r>
                  <w:r w:rsidR="001B3451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：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本校三棟二樓藝游軒</w:t>
                  </w:r>
                </w:p>
                <w:p w:rsidR="00664FFE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  <w:r w:rsidRPr="00E8618E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本校實驗教育官網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：</w:t>
                  </w:r>
                  <w:hyperlink r:id="rId8" w:history="1">
                    <w:r w:rsidRPr="00E139B0">
                      <w:rPr>
                        <w:rStyle w:val="a7"/>
                        <w:rFonts w:ascii="標楷體" w:eastAsia="標楷體" w:hAnsi="標楷體"/>
                        <w:spacing w:val="-16"/>
                        <w:sz w:val="32"/>
                        <w:szCs w:val="32"/>
                      </w:rPr>
                      <w:t>https://sites.google.com/a/fhjhs.tp.edu.tw/fejh/</w:t>
                    </w:r>
                  </w:hyperlink>
                </w:p>
                <w:p w:rsidR="00664FFE" w:rsidRPr="006D430F" w:rsidRDefault="00664FFE" w:rsidP="00664FFE">
                  <w:pPr>
                    <w:spacing w:line="400" w:lineRule="exact"/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</w:pP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通知對象：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1.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設籍於本校學區之學生及其家長</w:t>
                  </w:r>
                  <w:r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 xml:space="preserve">   </w:t>
                  </w:r>
                  <w:r w:rsidRPr="006D430F">
                    <w:rPr>
                      <w:rFonts w:ascii="標楷體" w:eastAsia="標楷體" w:hAnsi="標楷體"/>
                      <w:spacing w:val="-16"/>
                      <w:sz w:val="32"/>
                      <w:szCs w:val="32"/>
                    </w:rPr>
                    <w:t>2.</w:t>
                  </w:r>
                  <w:r w:rsidRPr="006D430F">
                    <w:rPr>
                      <w:rFonts w:ascii="標楷體" w:eastAsia="標楷體" w:hAnsi="標楷體" w:hint="eastAsia"/>
                      <w:spacing w:val="-16"/>
                      <w:sz w:val="32"/>
                      <w:szCs w:val="32"/>
                    </w:rPr>
                    <w:t>對實驗教育有興趣之學生及家長</w:t>
                  </w:r>
                </w:p>
              </w:txbxContent>
            </v:textbox>
            <w10:wrap anchorx="margin"/>
          </v:shape>
        </w:pict>
      </w:r>
    </w:p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/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664FFE" w:rsidRDefault="00ED12E7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ED12E7">
        <w:rPr>
          <w:noProof/>
        </w:rPr>
        <w:pict>
          <v:line id="直線接點 59" o:spid="_x0000_s1065" style="position:absolute;z-index:251668992;visibility:visible;mso-position-horizontal-relative:margin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<v:stroke dashstyle="dashDot" joinstyle="miter"/>
            <o:lock v:ext="edit" shapetype="f"/>
            <w10:wrap anchorx="margin"/>
          </v:line>
        </w:pict>
      </w: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ED12E7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ED12E7">
        <w:rPr>
          <w:noProof/>
        </w:rPr>
        <w:pict>
          <v:group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<v:group id="群組 53" o:spid="_x0000_s1030" style="position:absolute;left:36385;width:30099;height:54088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2" o:spid="_x0000_s1031" type="#_x0000_t32" style="position:absolute;left:25050;top:24288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<v:stroke endarrow="block" joinstyle="miter"/>
                </v:shape>
                <v:shape id="文字方塊 3" o:spid="_x0000_s1032" type="#_x0000_t202" style="position:absolute;left:13239;top:8191;width:16176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有興趣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了解實驗教育內涵</w:t>
                        </w:r>
                      </w:p>
                    </w:txbxContent>
                  </v:textbox>
                </v:shape>
                <v:shape id="文字方塊 5" o:spid="_x0000_s1033" type="#_x0000_t202" style="position:absolute;left:6667;top:18095;width:22748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請至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芳和</w:t>
                        </w:r>
                        <w:r w:rsidR="001B3451">
                          <w:rPr>
                            <w:rFonts w:hint="eastAsia"/>
                            <w:b/>
                            <w:szCs w:val="24"/>
                          </w:rPr>
                          <w:t>實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中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首頁</w:t>
                        </w:r>
                        <w:r w:rsidRPr="006F32F4">
                          <w:rPr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報名參加說明會</w:t>
                        </w:r>
                        <w:r>
                          <w:rPr>
                            <w:szCs w:val="24"/>
                          </w:rPr>
                          <w:t>(</w:t>
                        </w:r>
                        <w:r>
                          <w:rPr>
                            <w:rFonts w:hint="eastAsia"/>
                            <w:szCs w:val="24"/>
                          </w:rPr>
                          <w:t>入學必要條件</w:t>
                        </w:r>
                        <w:r>
                          <w:rPr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直線單箭頭接點 28" o:spid="_x0000_s1034" type="#_x0000_t32" style="position:absolute;left:19050;top:14382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<v:stroke endarrow="block" joinstyle="miter"/>
                </v:shape>
                <v:shape id="文字方塊 2" o:spid="_x0000_s1035" type="#_x0000_t202" style="position:absolute;left:4095;width:16383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非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設籍芳和</w:t>
                        </w:r>
                        <w:r w:rsidR="001B3451">
                          <w:rPr>
                            <w:rFonts w:hint="eastAsia"/>
                            <w:szCs w:val="24"/>
                          </w:rPr>
                          <w:t>實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中學區</w:t>
                        </w:r>
                      </w:p>
                    </w:txbxContent>
                  </v:textbox>
                </v:shape>
                <v:shape id="文字方塊 9" o:spid="_x0000_s1036" type="#_x0000_t202" style="position:absolute;top:8286;width:12477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依各國中入學作業辦理</w:t>
                        </w:r>
                      </w:p>
                    </w:txbxContent>
                  </v:textbox>
                </v:shape>
                <v:shape id="直線單箭頭接點 27" o:spid="_x0000_s1037" type="#_x0000_t32" style="position:absolute;left:18383;top:4762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<v:stroke endarrow="block" joinstyle="miter"/>
                </v:shape>
                <v:shape id="直線單箭頭接點 29" o:spid="_x0000_s1038" type="#_x0000_t32" style="position:absolute;left:7048;top:4857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<v:stroke endarrow="block" joinstyle="miter"/>
                </v:shape>
                <v:shape id="文字方塊 11" o:spid="_x0000_s1039" type="#_x0000_t202" style="position:absolute;left:18669;top:27908;width:11222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有意願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就讀實驗學校</w:t>
                        </w:r>
                      </w:p>
                    </w:txbxContent>
                  </v:textbox>
                </v:shape>
                <v:shape id="文字方塊 13" o:spid="_x0000_s1040" type="#_x0000_t202" style="position:absolute;left:6381;top:27908;width:11430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無意願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就讀實驗學校</w:t>
                        </w:r>
                      </w:p>
                    </w:txbxContent>
                  </v:textbox>
                </v:shape>
                <v:shape id="直線單箭頭接點 30" o:spid="_x0000_s1041" type="#_x0000_t32" style="position:absolute;left:13620;top:24193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<v:stroke endarrow="block" joinstyle="miter"/>
                </v:shape>
                <v:shape id="直線單箭頭接點 33" o:spid="_x0000_s1042" type="#_x0000_t32" style="position:absolute;left:13525;top:33909;width:0;height:3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<v:stroke endarrow="block" joinstyle="miter"/>
                </v:shape>
                <v:shape id="直線單箭頭接點 34" o:spid="_x0000_s1043" type="#_x0000_t32" style="position:absolute;left:25050;top:34099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<v:stroke endarrow="block" joinstyle="miter"/>
                </v:shape>
                <v:shape id="文字方塊 17" o:spid="_x0000_s1044" type="#_x0000_t202" style="position:absolute;left:20192;top:37814;width:9906;height:162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b/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依報名流程辦理相關事項，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未辦理入學登記報名學生無法進行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  <w:u w:val="double"/>
                          </w:rPr>
                          <w:t>抽籤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作業</w:t>
                        </w:r>
                      </w:p>
                    </w:txbxContent>
                  </v:textbox>
                </v:shape>
                <v:shape id="文字方塊 18" o:spid="_x0000_s1045" type="#_x0000_t202" style="position:absolute;left:6667;top:37528;width:11144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依各國中入學作業辦理</w:t>
                        </w:r>
                      </w:p>
                    </w:txbxContent>
                  </v:textbox>
                </v:shape>
              </v:group>
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文字方塊 4" o:spid="_x0000_s1047" type="#_x0000_t202" style="position:absolute;left:571;top:8382;width:11716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無意願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就讀實驗學校</w:t>
                        </w:r>
                      </w:p>
                    </w:txbxContent>
                  </v:textbox>
                </v:shape>
                <v:shape id="文字方塊 10" o:spid="_x0000_s1048" type="#_x0000_t202" style="position:absolute;left:-1224;top:17996;width:12437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依各國中入學作業辦理改分發</w:t>
                        </w:r>
                      </w:p>
                    </w:txbxContent>
                  </v:textbox>
                </v:shape>
                <v:shape id="直線單箭頭接點 7" o:spid="_x0000_s1049" type="#_x0000_t32" style="position:absolute;left:5524;top:14382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<v:stroke endarrow="block" joinstyle="miter"/>
                </v:shape>
                <v:shape id="文字方塊 6" o:spid="_x0000_s1050" type="#_x0000_t202" style="position:absolute;left:15144;top:8286;width:16387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有興趣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了解實驗教育內涵</w:t>
                        </w:r>
                      </w:p>
                    </w:txbxContent>
                  </v:textbox>
                </v:shape>
                <v:shape id="直線單箭頭接點 19" o:spid="_x0000_s1051" type="#_x0000_t32" style="position:absolute;left:6000;top:4667;width:0;height:3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<v:stroke endarrow="block" joinstyle="miter"/>
                </v:shape>
                <v:shape id="直線單箭頭接點 20" o:spid="_x0000_s1052" type="#_x0000_t32" style="position:absolute;left:20097;top:4667;width:0;height:3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<v:stroke endarrow="block" joinstyle="miter"/>
                </v:shape>
                <v:shape id="文字方塊 1" o:spid="_x0000_s1053" type="#_x0000_t202" style="position:absolute;left:5238;width:16383;height:4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設籍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芳和</w:t>
                        </w:r>
                        <w:r w:rsidR="001B3451">
                          <w:rPr>
                            <w:rFonts w:hint="eastAsia"/>
                            <w:szCs w:val="24"/>
                          </w:rPr>
                          <w:t>實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中學區</w:t>
                        </w:r>
                      </w:p>
                    </w:txbxContent>
                  </v:textbox>
                </v:shape>
                <v:shape id="文字方塊 12" o:spid="_x0000_s1054" type="#_x0000_t202" style="position:absolute;left:22193;top:37719;width:10287;height:15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依報名流程辦理相關事項，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未辦理入學登記報名學生無法進行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  <w:u w:val="double"/>
                          </w:rPr>
                          <w:t>資格審查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作業</w:t>
                        </w:r>
                      </w:p>
                    </w:txbxContent>
                  </v:textbox>
                </v:shape>
                <v:shape id="文字方塊 14" o:spid="_x0000_s1055" type="#_x0000_t202" style="position:absolute;left:5524;top:37528;width:14097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依各國中入學作業辦理改分發</w:t>
                        </w:r>
                      </w:p>
                    </w:txbxContent>
                  </v:textbox>
                </v:shape>
                <v:shape id="文字方塊 8" o:spid="_x0000_s1056" type="#_x0000_t202" style="position:absolute;left:11552;top:17903;width:22783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szCs w:val="24"/>
                          </w:rPr>
                          <w:t>請至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芳和</w:t>
                        </w:r>
                        <w:r w:rsidR="001B3451">
                          <w:rPr>
                            <w:rFonts w:hint="eastAsia"/>
                            <w:b/>
                            <w:szCs w:val="24"/>
                          </w:rPr>
                          <w:t>實</w:t>
                        </w: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中</w:t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首頁</w:t>
                        </w:r>
                        <w:r w:rsidRPr="006F32F4">
                          <w:rPr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報名參加說明會</w:t>
                        </w:r>
                        <w:r>
                          <w:rPr>
                            <w:szCs w:val="24"/>
                          </w:rPr>
                          <w:t>(</w:t>
                        </w:r>
                        <w:r>
                          <w:rPr>
                            <w:rFonts w:hint="eastAsia"/>
                            <w:szCs w:val="24"/>
                          </w:rPr>
                          <w:t>入學必要條件</w:t>
                        </w:r>
                        <w:r>
                          <w:rPr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文字方塊 15" o:spid="_x0000_s1057" type="#_x0000_t202" style="position:absolute;left:20669;top:27717;width:11716;height:6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有意願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就讀實驗學校</w:t>
                        </w:r>
                      </w:p>
                    </w:txbxContent>
                  </v:textbox>
                </v:shape>
                <v:shape id="文字方塊 16" o:spid="_x0000_s1058" type="#_x0000_t202" style="position:absolute;left:8001;top:27813;width:11334;height:5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<v:textbox>
                    <w:txbxContent>
                      <w:p w:rsidR="00664FFE" w:rsidRPr="006F32F4" w:rsidRDefault="00664FFE" w:rsidP="009237F4">
                        <w:pPr>
                          <w:spacing w:line="260" w:lineRule="exact"/>
                          <w:jc w:val="center"/>
                          <w:rPr>
                            <w:szCs w:val="24"/>
                          </w:rPr>
                        </w:pPr>
                        <w:r w:rsidRPr="006F32F4">
                          <w:rPr>
                            <w:rFonts w:hint="eastAsia"/>
                            <w:b/>
                            <w:szCs w:val="24"/>
                          </w:rPr>
                          <w:t>無意願</w:t>
                        </w:r>
                        <w:r w:rsidRPr="006F32F4">
                          <w:rPr>
                            <w:b/>
                            <w:szCs w:val="24"/>
                          </w:rPr>
                          <w:br/>
                        </w:r>
                        <w:r w:rsidRPr="006F32F4">
                          <w:rPr>
                            <w:rFonts w:hint="eastAsia"/>
                            <w:szCs w:val="24"/>
                          </w:rPr>
                          <w:t>就讀實驗學校</w:t>
                        </w:r>
                      </w:p>
                    </w:txbxContent>
                  </v:textbox>
                </v:shape>
                <v:shape id="直線單箭頭接點 21" o:spid="_x0000_s1059" type="#_x0000_t32" style="position:absolute;left:20193;top:14382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<v:stroke endarrow="block" joinstyle="miter"/>
                </v:shape>
                <v:shape id="直線單箭頭接點 22" o:spid="_x0000_s1060" type="#_x0000_t32" style="position:absolute;left:26479;top:24193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<v:stroke endarrow="block" joinstyle="miter"/>
                </v:shape>
                <v:shape id="直線單箭頭接點 23" o:spid="_x0000_s1061" type="#_x0000_t32" style="position:absolute;left:16002;top:24098;width:0;height:3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<v:stroke endarrow="block" joinstyle="miter"/>
                </v:shape>
                <v:shape id="直線單箭頭接點 24" o:spid="_x0000_s1062" type="#_x0000_t32" style="position:absolute;left:26479;top:34099;width:0;height:3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<v:stroke endarrow="block" joinstyle="miter"/>
                </v:shape>
                <v:shape id="直線單箭頭接點 25" o:spid="_x0000_s1063" type="#_x0000_t32" style="position:absolute;left:15811;top:33909;width:0;height:361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<v:stroke endarrow="block" joinstyle="miter"/>
                </v:shape>
              </v:group>
            </v:group>
            <v:shape id="文字方塊 56" o:spid="_x0000_s1064" type="#_x0000_t202" style="position:absolute;left:-417;top:54759;width:33843;height:19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<v:textbox>
                <w:txbxContent>
                  <w:p w:rsidR="00575BD2" w:rsidRPr="00575BD2" w:rsidRDefault="00664FFE" w:rsidP="00575BD2">
                    <w:pPr>
                      <w:spacing w:line="280" w:lineRule="exact"/>
                      <w:rPr>
                        <w:rFonts w:ascii="微軟正黑體" w:eastAsia="微軟正黑體" w:hAnsi="微軟正黑體"/>
                        <w:sz w:val="20"/>
                        <w:szCs w:val="20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b/>
                        <w:sz w:val="20"/>
                        <w:szCs w:val="20"/>
                      </w:rPr>
                      <w:t>芳和</w:t>
                    </w:r>
                    <w:r w:rsidR="001B3451" w:rsidRPr="00575BD2">
                      <w:rPr>
                        <w:rFonts w:ascii="微軟正黑體" w:eastAsia="微軟正黑體" w:hAnsi="微軟正黑體" w:hint="eastAsia"/>
                        <w:b/>
                        <w:sz w:val="20"/>
                        <w:szCs w:val="20"/>
                      </w:rPr>
                      <w:t>實</w:t>
                    </w:r>
                    <w:r w:rsidRPr="00575BD2">
                      <w:rPr>
                        <w:rFonts w:ascii="微軟正黑體" w:eastAsia="微軟正黑體" w:hAnsi="微軟正黑體" w:hint="eastAsia"/>
                        <w:b/>
                        <w:sz w:val="20"/>
                        <w:szCs w:val="20"/>
                      </w:rPr>
                      <w:t>中學區</w:t>
                    </w:r>
                    <w:r w:rsidRPr="00C97F9D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：</w:t>
                    </w:r>
                    <w:r w:rsidR="00575BD2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 xml:space="preserve">   </w:t>
                    </w:r>
                    <w:r w:rsidR="00575BD2"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◆大安區：</w:t>
                    </w:r>
                  </w:p>
                  <w:p w:rsidR="00575BD2" w:rsidRPr="00575BD2" w:rsidRDefault="00575BD2" w:rsidP="00575BD2">
                    <w:pPr>
                      <w:spacing w:line="280" w:lineRule="exact"/>
                      <w:rPr>
                        <w:rFonts w:ascii="微軟正黑體" w:eastAsia="微軟正黑體" w:hAnsi="微軟正黑體"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黎元里、芳和里(6鄰)：芳和、和平共同學區</w:t>
                    </w:r>
                  </w:p>
                  <w:p w:rsidR="00575BD2" w:rsidRPr="00575BD2" w:rsidRDefault="00575BD2" w:rsidP="00575BD2">
                    <w:pPr>
                      <w:spacing w:line="280" w:lineRule="exact"/>
                      <w:rPr>
                        <w:rFonts w:ascii="微軟正黑體" w:eastAsia="微軟正黑體" w:hAnsi="微軟正黑體"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黎和里、黎孝里、芳和里(1、2、7-18鄰): 芳和、和平、信義共同學區</w:t>
                    </w:r>
                  </w:p>
                  <w:p w:rsidR="00575BD2" w:rsidRPr="00575BD2" w:rsidRDefault="00575BD2" w:rsidP="00575BD2">
                    <w:pPr>
                      <w:spacing w:line="280" w:lineRule="exact"/>
                      <w:rPr>
                        <w:rFonts w:ascii="微軟正黑體" w:eastAsia="微軟正黑體" w:hAnsi="微軟正黑體"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學府里(6-15鄰)：芳和、民族、和平共同學區</w:t>
                    </w:r>
                  </w:p>
                  <w:p w:rsidR="00575BD2" w:rsidRPr="00575BD2" w:rsidRDefault="00575BD2" w:rsidP="00575BD2">
                    <w:pPr>
                      <w:spacing w:line="280" w:lineRule="exact"/>
                      <w:ind w:firstLineChars="850" w:firstLine="1700"/>
                      <w:rPr>
                        <w:rFonts w:ascii="微軟正黑體" w:eastAsia="微軟正黑體" w:hAnsi="微軟正黑體"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◆信義區：</w:t>
                    </w:r>
                  </w:p>
                  <w:p w:rsidR="00664FFE" w:rsidRPr="00C97F9D" w:rsidRDefault="00575BD2" w:rsidP="00575BD2">
                    <w:pPr>
                      <w:spacing w:line="280" w:lineRule="exact"/>
                      <w:rPr>
                        <w:rFonts w:ascii="微軟正黑體" w:eastAsia="微軟正黑體" w:hAnsi="微軟正黑體"/>
                        <w:sz w:val="20"/>
                        <w:szCs w:val="20"/>
                      </w:rPr>
                    </w:pPr>
                    <w:r w:rsidRPr="00575BD2">
                      <w:rPr>
                        <w:rFonts w:ascii="微軟正黑體" w:eastAsia="微軟正黑體" w:hAnsi="微軟正黑體" w:hint="eastAsia"/>
                        <w:color w:val="000000"/>
                        <w:sz w:val="20"/>
                        <w:szCs w:val="20"/>
                        <w:shd w:val="clear" w:color="auto" w:fill="FFFFFF"/>
                      </w:rPr>
                      <w:t>黎順里、黎安里、黎忠里、黎平里（14-24鄰）：芳和、信義共同學區</w:t>
                    </w:r>
                  </w:p>
                </w:txbxContent>
              </v:textbox>
            </v:shape>
            <w10:wrap anchorx="margin"/>
          </v:group>
        </w:pict>
      </w: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 w:rsidRPr="006D430F">
        <w:rPr>
          <w:rFonts w:ascii="標楷體" w:eastAsia="標楷體" w:hAnsi="標楷體" w:hint="eastAsia"/>
          <w:sz w:val="28"/>
          <w:szCs w:val="28"/>
        </w:rPr>
        <w:t>臺北市立芳和實驗國民中學</w:t>
      </w:r>
    </w:p>
    <w:p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0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75" w:rsidRDefault="003B6175" w:rsidP="000825DB">
      <w:r>
        <w:separator/>
      </w:r>
    </w:p>
  </w:endnote>
  <w:endnote w:type="continuationSeparator" w:id="0">
    <w:p w:rsidR="003B6175" w:rsidRDefault="003B6175" w:rsidP="0008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75" w:rsidRDefault="003B6175" w:rsidP="000825DB">
      <w:r>
        <w:separator/>
      </w:r>
    </w:p>
  </w:footnote>
  <w:footnote w:type="continuationSeparator" w:id="0">
    <w:p w:rsidR="003B6175" w:rsidRDefault="003B6175" w:rsidP="00082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B6175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50466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ED12E7"/>
    <w:rsid w:val="00F00B70"/>
    <w:rsid w:val="00F270C2"/>
    <w:rsid w:val="00FE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雲朵形圖說文字 62"/>
        <o:r id="V:Rule2" type="connector" idref="#直線單箭頭接點 32"/>
        <o:r id="V:Rule3" type="connector" idref="#直線單箭頭接點 28"/>
        <o:r id="V:Rule4" type="connector" idref="#直線單箭頭接點 27"/>
        <o:r id="V:Rule5" type="connector" idref="#直線單箭頭接點 29"/>
        <o:r id="V:Rule6" type="connector" idref="#直線單箭頭接點 30"/>
        <o:r id="V:Rule7" type="connector" idref="#直線單箭頭接點 33"/>
        <o:r id="V:Rule8" type="connector" idref="#直線單箭頭接點 34"/>
        <o:r id="V:Rule9" type="connector" idref="#直線單箭頭接點 7"/>
        <o:r id="V:Rule10" type="connector" idref="#直線單箭頭接點 19"/>
        <o:r id="V:Rule11" type="connector" idref="#直線單箭頭接點 20"/>
        <o:r id="V:Rule12" type="connector" idref="#直線單箭頭接點 21"/>
        <o:r id="V:Rule13" type="connector" idref="#直線單箭頭接點 22"/>
        <o:r id="V:Rule14" type="connector" idref="#直線單箭頭接點 23"/>
        <o:r id="V:Rule15" type="connector" idref="#直線單箭頭接點 24"/>
        <o:r id="V:Rule16" type="connector" idref="#直線單箭頭接點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273219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hjhs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D0D7-8EF7-4EE3-9DFD-C5622246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2019-10-07T06:16:00Z</cp:lastPrinted>
  <dcterms:created xsi:type="dcterms:W3CDTF">2020-10-25T11:54:00Z</dcterms:created>
  <dcterms:modified xsi:type="dcterms:W3CDTF">2020-10-25T11:54:00Z</dcterms:modified>
</cp:coreProperties>
</file>