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EDE9" w14:textId="77777777"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7EC0ADC0" w14:textId="77777777" w:rsidR="00CF788A" w:rsidRPr="00350C33" w:rsidRDefault="008F20FA" w:rsidP="008F20FA">
      <w:pPr>
        <w:spacing w:afterLines="50" w:after="180" w:line="0" w:lineRule="atLeast"/>
        <w:jc w:val="center"/>
        <w:rPr>
          <w:rFonts w:ascii="標楷體" w:eastAsia="標楷體" w:hAnsi="標楷體"/>
          <w:sz w:val="26"/>
          <w:szCs w:val="26"/>
        </w:rPr>
      </w:pPr>
      <w:r w:rsidRPr="008F20FA">
        <w:rPr>
          <w:rFonts w:ascii="標楷體" w:eastAsia="標楷體" w:hAnsi="標楷體" w:hint="eastAsia"/>
          <w:color w:val="FF0000"/>
          <w:sz w:val="26"/>
          <w:szCs w:val="26"/>
        </w:rPr>
        <w:t>科任</w:t>
      </w:r>
      <w:r w:rsidR="00CF788A" w:rsidRPr="00350C33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CF788A" w:rsidRPr="00350C33">
        <w:rPr>
          <w:rFonts w:ascii="標楷體" w:eastAsia="標楷體" w:hAnsi="標楷體" w:hint="eastAsia"/>
          <w:sz w:val="26"/>
          <w:szCs w:val="26"/>
        </w:rPr>
        <w:t>級任教師</w:t>
      </w:r>
      <w:r w:rsidR="00CF788A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  <w:u w:val="single"/>
        </w:rPr>
        <w:t>蔡念均</w:t>
      </w:r>
      <w:r w:rsidR="00CF788A">
        <w:rPr>
          <w:rFonts w:ascii="標楷體" w:eastAsia="標楷體" w:hAnsi="標楷體" w:hint="eastAsia"/>
          <w:sz w:val="26"/>
          <w:szCs w:val="26"/>
        </w:rPr>
        <w:t>.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14:paraId="327488C6" w14:textId="77777777" w:rsidTr="00CF788A">
        <w:trPr>
          <w:trHeight w:val="912"/>
        </w:trPr>
        <w:tc>
          <w:tcPr>
            <w:tcW w:w="1691" w:type="dxa"/>
            <w:gridSpan w:val="2"/>
          </w:tcPr>
          <w:p w14:paraId="40D6A219" w14:textId="77777777"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051582F6" w14:textId="58804960"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</w:t>
            </w:r>
            <w:r w:rsidR="006D53DE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 w:rsidR="006D53DE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 w:rsidR="006D53DE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04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14:paraId="254DBDBC" w14:textId="77777777"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E21CFF" w:rsidRPr="0063604A" w14:paraId="0CB47FA7" w14:textId="77777777" w:rsidTr="00E21CFF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  <w:vAlign w:val="center"/>
          </w:tcPr>
          <w:p w14:paraId="3BAFE59A" w14:textId="540875F7" w:rsidR="00E21CFF" w:rsidRDefault="00E21CFF" w:rsidP="00E21CFF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 w:rsidR="0053108C">
              <w:rPr>
                <w:rFonts w:ascii="標楷體" w:eastAsia="標楷體" w:hAnsi="標楷體" w:cs="標楷體" w:hint="eastAsia"/>
                <w:color w:val="000000"/>
                <w:kern w:val="1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6081E55" w14:textId="2EEA52DE" w:rsidR="00E21CFF" w:rsidRDefault="00E21CFF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6443FC4F" w14:textId="14A72F25" w:rsidR="00E21CFF" w:rsidRPr="0053108C" w:rsidRDefault="0053108C" w:rsidP="0053108C">
            <w:pPr>
              <w:snapToGrid w:val="0"/>
              <w:rPr>
                <w:rFonts w:ascii="標楷體" w:eastAsia="標楷體" w:hAnsi="標楷體"/>
              </w:rPr>
            </w:pPr>
            <w:r w:rsidRPr="0053108C">
              <w:rPr>
                <w:rFonts w:ascii="標楷體" w:eastAsia="標楷體" w:hAnsi="標楷體" w:hint="eastAsia"/>
              </w:rPr>
              <w:t>第二節(09:20~10:10) 602 自然:</w:t>
            </w:r>
            <w:r>
              <w:rPr>
                <w:rFonts w:ascii="標楷體" w:eastAsia="標楷體" w:hAnsi="標楷體" w:hint="eastAsia"/>
              </w:rPr>
              <w:t xml:space="preserve"> 自然g</w:t>
            </w:r>
            <w:r>
              <w:rPr>
                <w:rFonts w:ascii="標楷體" w:eastAsia="標楷體" w:hAnsi="標楷體"/>
              </w:rPr>
              <w:t>oogle</w:t>
            </w:r>
            <w:r>
              <w:rPr>
                <w:rFonts w:ascii="標楷體" w:eastAsia="標楷體" w:hAnsi="標楷體" w:hint="eastAsia"/>
              </w:rPr>
              <w:t>表單測驗</w:t>
            </w:r>
          </w:p>
        </w:tc>
        <w:tc>
          <w:tcPr>
            <w:tcW w:w="1082" w:type="dxa"/>
            <w:shd w:val="clear" w:color="auto" w:fill="auto"/>
          </w:tcPr>
          <w:p w14:paraId="1F334395" w14:textId="77777777" w:rsidR="00E21CFF" w:rsidRPr="002F3DA8" w:rsidRDefault="00E21CFF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1CFF" w:rsidRPr="0063604A" w14:paraId="01CE9527" w14:textId="77777777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14:paraId="0391D8F4" w14:textId="77777777" w:rsidR="00E21CFF" w:rsidRDefault="00E21CFF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D3CAD5C" w14:textId="1869009A" w:rsidR="00E21CFF" w:rsidRDefault="00E21CFF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72FBEB33" w14:textId="11362FE1" w:rsidR="00E21CFF" w:rsidRDefault="009A3EB4" w:rsidP="009A3EB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第一節(08:40~09:20) 601 自然:</w:t>
            </w:r>
            <w:r w:rsidR="004C6E06" w:rsidRPr="004C6E06">
              <w:rPr>
                <w:rFonts w:ascii="標楷體" w:eastAsia="標楷體" w:hAnsi="標楷體" w:hint="eastAsia"/>
              </w:rPr>
              <w:t>利用</w:t>
            </w:r>
            <w:hyperlink r:id="rId5" w:history="1">
              <w:r w:rsidR="004C6E06" w:rsidRPr="004C6E06">
                <w:rPr>
                  <w:rStyle w:val="a4"/>
                  <w:rFonts w:ascii="標楷體" w:eastAsia="標楷體" w:hAnsi="標楷體"/>
                </w:rPr>
                <w:t>https://sa.ylib.com/</w:t>
              </w:r>
            </w:hyperlink>
            <w:r w:rsidR="004C6E06" w:rsidRPr="004C6E06">
              <w:rPr>
                <w:rFonts w:ascii="標楷體" w:eastAsia="標楷體" w:hAnsi="標楷體" w:hint="eastAsia"/>
              </w:rPr>
              <w:t>(科學人雜誌網，選一篇喜歡的文章進行閱讀</w:t>
            </w:r>
            <w:r w:rsidR="004C6E06">
              <w:rPr>
                <w:rFonts w:hint="eastAsia"/>
              </w:rPr>
              <w:t>)</w:t>
            </w:r>
          </w:p>
          <w:p w14:paraId="6DB62325" w14:textId="66D797C3" w:rsidR="009A3EB4" w:rsidRDefault="009A3EB4" w:rsidP="009A3EB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第二節(09:30~10:10) 601 自然:</w:t>
            </w:r>
            <w:r w:rsidR="004C6E06" w:rsidRPr="004C6E06">
              <w:rPr>
                <w:rFonts w:ascii="標楷體" w:eastAsia="標楷體" w:hAnsi="標楷體" w:hint="eastAsia"/>
              </w:rPr>
              <w:t>利用</w:t>
            </w:r>
            <w:hyperlink r:id="rId6" w:history="1">
              <w:r w:rsidR="004C6E06" w:rsidRPr="004C6E06">
                <w:rPr>
                  <w:rStyle w:val="a4"/>
                  <w:rFonts w:ascii="標楷體" w:eastAsia="標楷體" w:hAnsi="標楷體"/>
                </w:rPr>
                <w:t>https://sa.ylib.com/</w:t>
              </w:r>
            </w:hyperlink>
            <w:r w:rsidR="004C6E06" w:rsidRPr="004C6E06">
              <w:rPr>
                <w:rFonts w:ascii="標楷體" w:eastAsia="標楷體" w:hAnsi="標楷體" w:hint="eastAsia"/>
              </w:rPr>
              <w:t>(科學人雜誌網，選一篇喜歡的文章進行閱讀</w:t>
            </w:r>
            <w:r w:rsidR="004C6E06">
              <w:rPr>
                <w:rFonts w:hint="eastAsia"/>
              </w:rPr>
              <w:t>)</w:t>
            </w:r>
          </w:p>
          <w:p w14:paraId="17F5E42B" w14:textId="3C3E6F8E" w:rsidR="009A3EB4" w:rsidRDefault="009A3EB4" w:rsidP="009A3EB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第三節(10:30~11:10) 501 自然:</w:t>
            </w:r>
            <w:r w:rsidR="00F56B46">
              <w:rPr>
                <w:rFonts w:ascii="標楷體" w:eastAsia="標楷體" w:hAnsi="標楷體" w:hint="eastAsia"/>
              </w:rPr>
              <w:t>利用g</w:t>
            </w:r>
            <w:r w:rsidR="00F56B46">
              <w:rPr>
                <w:rFonts w:ascii="標楷體" w:eastAsia="標楷體" w:hAnsi="標楷體"/>
              </w:rPr>
              <w:t>oogle</w:t>
            </w:r>
            <w:r w:rsidR="00F56B46">
              <w:rPr>
                <w:rFonts w:ascii="標楷體" w:eastAsia="標楷體" w:hAnsi="標楷體" w:hint="eastAsia"/>
              </w:rPr>
              <w:t>表單進行3-1的小考</w:t>
            </w:r>
          </w:p>
          <w:p w14:paraId="681ACFD1" w14:textId="3142C93D" w:rsidR="009A3EB4" w:rsidRDefault="009A3EB4" w:rsidP="009A3EB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第四節(11:20~12:00) 501 自然:</w:t>
            </w:r>
            <w:r w:rsidR="00F56B46">
              <w:rPr>
                <w:rFonts w:ascii="標楷體" w:eastAsia="標楷體" w:hAnsi="標楷體" w:hint="eastAsia"/>
              </w:rPr>
              <w:t>利用g</w:t>
            </w:r>
            <w:r w:rsidR="00F56B46">
              <w:rPr>
                <w:rFonts w:ascii="標楷體" w:eastAsia="標楷體" w:hAnsi="標楷體"/>
              </w:rPr>
              <w:t>oogle</w:t>
            </w:r>
            <w:r w:rsidR="00F56B46">
              <w:rPr>
                <w:rFonts w:ascii="標楷體" w:eastAsia="標楷體" w:hAnsi="標楷體" w:hint="eastAsia"/>
              </w:rPr>
              <w:t>表單進行3-</w:t>
            </w:r>
            <w:r w:rsidR="00F56B46">
              <w:rPr>
                <w:rFonts w:ascii="標楷體" w:eastAsia="標楷體" w:hAnsi="標楷體" w:hint="eastAsia"/>
              </w:rPr>
              <w:t>2</w:t>
            </w:r>
            <w:r w:rsidR="00F56B46">
              <w:rPr>
                <w:rFonts w:ascii="標楷體" w:eastAsia="標楷體" w:hAnsi="標楷體" w:hint="eastAsia"/>
              </w:rPr>
              <w:t>的小考</w:t>
            </w:r>
          </w:p>
          <w:p w14:paraId="6CD260D0" w14:textId="5916A0DC" w:rsidR="009A3EB4" w:rsidRDefault="009A3EB4" w:rsidP="009A3EB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第五節(13:10~13:50) 502 自然:</w:t>
            </w:r>
            <w:r w:rsidR="00F56B46">
              <w:rPr>
                <w:rFonts w:ascii="標楷體" w:eastAsia="標楷體" w:hAnsi="標楷體" w:hint="eastAsia"/>
              </w:rPr>
              <w:t>利用g</w:t>
            </w:r>
            <w:r w:rsidR="00F56B46">
              <w:rPr>
                <w:rFonts w:ascii="標楷體" w:eastAsia="標楷體" w:hAnsi="標楷體"/>
              </w:rPr>
              <w:t>oogle</w:t>
            </w:r>
            <w:r w:rsidR="00F56B46">
              <w:rPr>
                <w:rFonts w:ascii="標楷體" w:eastAsia="標楷體" w:hAnsi="標楷體" w:hint="eastAsia"/>
              </w:rPr>
              <w:t>表單進行3-1的小考</w:t>
            </w:r>
          </w:p>
          <w:p w14:paraId="4F85ED44" w14:textId="54260F5B" w:rsidR="009A3EB4" w:rsidRPr="009A3EB4" w:rsidRDefault="009A3EB4" w:rsidP="009A3EB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第六節(14:00~14:</w:t>
            </w:r>
            <w:r w:rsidR="00A44C0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0) 502 自然:</w:t>
            </w:r>
            <w:r w:rsidR="00F56B46">
              <w:rPr>
                <w:rFonts w:ascii="標楷體" w:eastAsia="標楷體" w:hAnsi="標楷體" w:hint="eastAsia"/>
              </w:rPr>
              <w:t>利用g</w:t>
            </w:r>
            <w:r w:rsidR="00F56B46">
              <w:rPr>
                <w:rFonts w:ascii="標楷體" w:eastAsia="標楷體" w:hAnsi="標楷體"/>
              </w:rPr>
              <w:t>oogle</w:t>
            </w:r>
            <w:r w:rsidR="00F56B46">
              <w:rPr>
                <w:rFonts w:ascii="標楷體" w:eastAsia="標楷體" w:hAnsi="標楷體" w:hint="eastAsia"/>
              </w:rPr>
              <w:t>表單進行3-2的小考</w:t>
            </w:r>
          </w:p>
        </w:tc>
        <w:tc>
          <w:tcPr>
            <w:tcW w:w="1082" w:type="dxa"/>
            <w:shd w:val="clear" w:color="auto" w:fill="auto"/>
          </w:tcPr>
          <w:p w14:paraId="5FEC2830" w14:textId="77777777" w:rsidR="00E21CFF" w:rsidRDefault="00E21CFF" w:rsidP="00CF788A">
            <w:pPr>
              <w:snapToGrid w:val="0"/>
            </w:pPr>
          </w:p>
        </w:tc>
      </w:tr>
      <w:tr w:rsidR="00E21CFF" w:rsidRPr="0063604A" w14:paraId="40D59C47" w14:textId="77777777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6D3CB93B" w14:textId="77777777" w:rsidR="00E21CFF" w:rsidRDefault="00E21CFF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D9AF1E3" w14:textId="51D25B8D" w:rsidR="00E21CFF" w:rsidRDefault="00E21CFF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40903DD5" w14:textId="304145DB" w:rsidR="00B21B80" w:rsidRDefault="00B21B80" w:rsidP="00B21B8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第三節(10:30~11:10) 502 自然:</w:t>
            </w:r>
            <w:r w:rsidR="00F56B46">
              <w:rPr>
                <w:rFonts w:ascii="標楷體" w:eastAsia="標楷體" w:hAnsi="標楷體" w:hint="eastAsia"/>
              </w:rPr>
              <w:t>利用g</w:t>
            </w:r>
            <w:r w:rsidR="00F56B46">
              <w:rPr>
                <w:rFonts w:ascii="標楷體" w:eastAsia="標楷體" w:hAnsi="標楷體"/>
              </w:rPr>
              <w:t>oogle</w:t>
            </w:r>
            <w:r w:rsidR="00F56B46">
              <w:rPr>
                <w:rFonts w:ascii="標楷體" w:eastAsia="標楷體" w:hAnsi="標楷體" w:hint="eastAsia"/>
              </w:rPr>
              <w:t>表單進行3-</w:t>
            </w:r>
            <w:r w:rsidR="00F56B46">
              <w:rPr>
                <w:rFonts w:ascii="標楷體" w:eastAsia="標楷體" w:hAnsi="標楷體" w:hint="eastAsia"/>
              </w:rPr>
              <w:t>3</w:t>
            </w:r>
            <w:r w:rsidR="00F56B46">
              <w:rPr>
                <w:rFonts w:ascii="標楷體" w:eastAsia="標楷體" w:hAnsi="標楷體" w:hint="eastAsia"/>
              </w:rPr>
              <w:t>的小考</w:t>
            </w:r>
          </w:p>
          <w:p w14:paraId="65298DCD" w14:textId="17277BA0" w:rsidR="00E21CFF" w:rsidRPr="00B21B80" w:rsidRDefault="00B21B80" w:rsidP="00B21B8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第四節(11:20~12:00) 502 自然:</w:t>
            </w:r>
            <w:r w:rsidR="00A10EA3">
              <w:rPr>
                <w:rFonts w:ascii="標楷體" w:eastAsia="標楷體" w:hAnsi="標楷體" w:hint="eastAsia"/>
              </w:rPr>
              <w:t>利用g</w:t>
            </w:r>
            <w:r w:rsidR="00A10EA3">
              <w:rPr>
                <w:rFonts w:ascii="標楷體" w:eastAsia="標楷體" w:hAnsi="標楷體"/>
              </w:rPr>
              <w:t>oogle</w:t>
            </w:r>
            <w:r w:rsidR="00A10EA3">
              <w:rPr>
                <w:rFonts w:ascii="標楷體" w:eastAsia="標楷體" w:hAnsi="標楷體" w:hint="eastAsia"/>
              </w:rPr>
              <w:t>表單進行</w:t>
            </w:r>
            <w:r w:rsidR="00A10EA3">
              <w:rPr>
                <w:rFonts w:ascii="標楷體" w:eastAsia="標楷體" w:hAnsi="標楷體" w:hint="eastAsia"/>
              </w:rPr>
              <w:t>4</w:t>
            </w:r>
            <w:r w:rsidR="00A10EA3">
              <w:rPr>
                <w:rFonts w:ascii="標楷體" w:eastAsia="標楷體" w:hAnsi="標楷體" w:hint="eastAsia"/>
              </w:rPr>
              <w:t>-</w:t>
            </w:r>
            <w:r w:rsidR="00A10EA3">
              <w:rPr>
                <w:rFonts w:ascii="標楷體" w:eastAsia="標楷體" w:hAnsi="標楷體" w:hint="eastAsia"/>
              </w:rPr>
              <w:t>1</w:t>
            </w:r>
            <w:r w:rsidR="00A10EA3">
              <w:rPr>
                <w:rFonts w:ascii="標楷體" w:eastAsia="標楷體" w:hAnsi="標楷體" w:hint="eastAsia"/>
              </w:rPr>
              <w:t>的小考</w:t>
            </w:r>
          </w:p>
        </w:tc>
        <w:tc>
          <w:tcPr>
            <w:tcW w:w="1082" w:type="dxa"/>
            <w:shd w:val="clear" w:color="auto" w:fill="auto"/>
          </w:tcPr>
          <w:p w14:paraId="0631D56E" w14:textId="77777777" w:rsidR="00E21CFF" w:rsidRDefault="00E21CFF" w:rsidP="00CF788A">
            <w:pPr>
              <w:snapToGrid w:val="0"/>
            </w:pPr>
          </w:p>
        </w:tc>
      </w:tr>
      <w:tr w:rsidR="00E21CFF" w:rsidRPr="0063604A" w14:paraId="46DBD5D9" w14:textId="77777777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22CF352B" w14:textId="77777777" w:rsidR="00E21CFF" w:rsidRDefault="00E21CFF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23764E7" w14:textId="7C2A5A81" w:rsidR="00E21CFF" w:rsidRDefault="00E21CFF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458C41A0" w14:textId="6EA6288A" w:rsidR="00F928AE" w:rsidRPr="00F928AE" w:rsidRDefault="00A44C03" w:rsidP="00A44C03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第二節(09:30~10:10) 60</w:t>
            </w:r>
            <w:r w:rsidR="0007717E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 xml:space="preserve"> 自然:</w:t>
            </w:r>
            <w:r w:rsidR="00F928AE">
              <w:rPr>
                <w:rFonts w:ascii="標楷體" w:eastAsia="標楷體" w:hAnsi="標楷體" w:hint="eastAsia"/>
              </w:rPr>
              <w:t>利用y</w:t>
            </w:r>
            <w:r w:rsidR="00F928AE">
              <w:rPr>
                <w:rFonts w:ascii="標楷體" w:eastAsia="標楷體" w:hAnsi="標楷體"/>
              </w:rPr>
              <w:t>outube</w:t>
            </w:r>
            <w:r w:rsidR="00F928AE">
              <w:rPr>
                <w:rFonts w:ascii="標楷體" w:eastAsia="標楷體" w:hAnsi="標楷體" w:hint="eastAsia"/>
              </w:rPr>
              <w:t>搜尋-昆蟲擾西吳沁婕的頻道，觀賞黑澤巨蜥（上下）集</w:t>
            </w:r>
          </w:p>
          <w:p w14:paraId="5E417672" w14:textId="5AAE6CFC" w:rsidR="00A44C03" w:rsidRDefault="00A44C03" w:rsidP="00A44C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第三節(10:30~11:10) 60</w:t>
            </w:r>
            <w:r w:rsidR="0007717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 xml:space="preserve"> 自然:</w:t>
            </w:r>
            <w:r w:rsidR="00956747">
              <w:rPr>
                <w:rFonts w:ascii="標楷體" w:eastAsia="標楷體" w:hAnsi="標楷體" w:hint="eastAsia"/>
              </w:rPr>
              <w:t>利用y</w:t>
            </w:r>
            <w:r w:rsidR="00956747">
              <w:rPr>
                <w:rFonts w:ascii="標楷體" w:eastAsia="標楷體" w:hAnsi="標楷體"/>
              </w:rPr>
              <w:t>outube</w:t>
            </w:r>
            <w:r w:rsidR="00956747">
              <w:rPr>
                <w:rFonts w:ascii="標楷體" w:eastAsia="標楷體" w:hAnsi="標楷體" w:hint="eastAsia"/>
              </w:rPr>
              <w:t>搜尋-昆蟲擾西吳沁婕的頻道，觀賞</w:t>
            </w:r>
            <w:r w:rsidR="00956747">
              <w:rPr>
                <w:rFonts w:ascii="標楷體" w:eastAsia="標楷體" w:hAnsi="標楷體" w:hint="eastAsia"/>
              </w:rPr>
              <w:t>打開大王花金龜的神祕土繭</w:t>
            </w:r>
          </w:p>
          <w:p w14:paraId="1069D38D" w14:textId="26C84F8B" w:rsidR="00A44C03" w:rsidRDefault="00A44C03" w:rsidP="00A44C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第四節(11:20~12:00) 60</w:t>
            </w:r>
            <w:r w:rsidR="0007717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 xml:space="preserve"> 自然:</w:t>
            </w:r>
            <w:r w:rsidR="00990484">
              <w:rPr>
                <w:rFonts w:ascii="標楷體" w:eastAsia="標楷體" w:hAnsi="標楷體" w:hint="eastAsia"/>
              </w:rPr>
              <w:t xml:space="preserve"> </w:t>
            </w:r>
            <w:r w:rsidR="00990484">
              <w:rPr>
                <w:rFonts w:ascii="標楷體" w:eastAsia="標楷體" w:hAnsi="標楷體" w:hint="eastAsia"/>
              </w:rPr>
              <w:t>利用y</w:t>
            </w:r>
            <w:r w:rsidR="00990484">
              <w:rPr>
                <w:rFonts w:ascii="標楷體" w:eastAsia="標楷體" w:hAnsi="標楷體"/>
              </w:rPr>
              <w:t>outube</w:t>
            </w:r>
            <w:r w:rsidR="00990484">
              <w:rPr>
                <w:rFonts w:ascii="標楷體" w:eastAsia="標楷體" w:hAnsi="標楷體" w:hint="eastAsia"/>
              </w:rPr>
              <w:t>搜尋-昆蟲擾西吳沁婕的頻道，觀賞</w:t>
            </w:r>
            <w:r w:rsidR="00990484">
              <w:rPr>
                <w:rFonts w:ascii="標楷體" w:eastAsia="標楷體" w:hAnsi="標楷體" w:hint="eastAsia"/>
              </w:rPr>
              <w:t>做一隻老虎標本</w:t>
            </w:r>
          </w:p>
          <w:p w14:paraId="46E57D6C" w14:textId="0E344D93" w:rsidR="00A44C03" w:rsidRDefault="00A44C03" w:rsidP="00A44C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第五節(13:10~13:50) </w:t>
            </w:r>
            <w:r w:rsidR="001D30D8">
              <w:rPr>
                <w:rFonts w:ascii="標楷體" w:eastAsia="標楷體" w:hAnsi="標楷體" w:hint="eastAsia"/>
              </w:rPr>
              <w:t>403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D30D8">
              <w:rPr>
                <w:rFonts w:ascii="標楷體" w:eastAsia="標楷體" w:hAnsi="標楷體" w:hint="eastAsia"/>
              </w:rPr>
              <w:t>美勞</w:t>
            </w:r>
            <w:r>
              <w:rPr>
                <w:rFonts w:ascii="標楷體" w:eastAsia="標楷體" w:hAnsi="標楷體" w:hint="eastAsia"/>
              </w:rPr>
              <w:t>:</w:t>
            </w:r>
            <w:r w:rsidR="00FE1101">
              <w:rPr>
                <w:rFonts w:ascii="標楷體" w:eastAsia="標楷體" w:hAnsi="標楷體" w:hint="eastAsia"/>
              </w:rPr>
              <w:t>禪繞畫</w:t>
            </w:r>
          </w:p>
          <w:p w14:paraId="663C560C" w14:textId="1D779FB2" w:rsidR="00E21CFF" w:rsidRDefault="00A44C03" w:rsidP="00A44C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第六節(14:00~14:</w:t>
            </w:r>
            <w:r w:rsidR="001D30D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 xml:space="preserve">0) </w:t>
            </w:r>
            <w:r w:rsidR="001D30D8">
              <w:rPr>
                <w:rFonts w:ascii="標楷體" w:eastAsia="標楷體" w:hAnsi="標楷體" w:hint="eastAsia"/>
              </w:rPr>
              <w:t>403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D30D8">
              <w:rPr>
                <w:rFonts w:ascii="標楷體" w:eastAsia="標楷體" w:hAnsi="標楷體" w:hint="eastAsia"/>
              </w:rPr>
              <w:t>美勞</w:t>
            </w:r>
            <w:r>
              <w:rPr>
                <w:rFonts w:ascii="標楷體" w:eastAsia="標楷體" w:hAnsi="標楷體" w:hint="eastAsia"/>
              </w:rPr>
              <w:t>:</w:t>
            </w:r>
            <w:r w:rsidR="00FE1101">
              <w:rPr>
                <w:rFonts w:ascii="標楷體" w:eastAsia="標楷體" w:hAnsi="標楷體" w:hint="eastAsia"/>
              </w:rPr>
              <w:t>禪繞畫</w:t>
            </w:r>
          </w:p>
          <w:p w14:paraId="2226A0D3" w14:textId="1AF59E75" w:rsidR="00A44C03" w:rsidRPr="0053108C" w:rsidRDefault="00A44C03" w:rsidP="00A44C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第七節(1</w:t>
            </w:r>
            <w:r w:rsidR="001D30D8">
              <w:rPr>
                <w:rFonts w:ascii="標楷體" w:eastAsia="標楷體" w:hAnsi="標楷體" w:hint="eastAsia"/>
              </w:rPr>
              <w:t>4:50</w:t>
            </w:r>
            <w:r w:rsidR="001D30D8">
              <w:rPr>
                <w:rFonts w:ascii="標楷體" w:eastAsia="標楷體" w:hAnsi="標楷體"/>
              </w:rPr>
              <w:t>~15;30</w:t>
            </w:r>
            <w:r>
              <w:rPr>
                <w:rFonts w:ascii="標楷體" w:eastAsia="標楷體" w:hAnsi="標楷體" w:hint="eastAsia"/>
              </w:rPr>
              <w:t>)</w:t>
            </w:r>
            <w:r w:rsidR="001D30D8">
              <w:rPr>
                <w:rFonts w:ascii="標楷體" w:eastAsia="標楷體" w:hAnsi="標楷體"/>
              </w:rPr>
              <w:t xml:space="preserve"> 403 </w:t>
            </w:r>
            <w:r w:rsidR="001D30D8">
              <w:rPr>
                <w:rFonts w:ascii="標楷體" w:eastAsia="標楷體" w:hAnsi="標楷體" w:hint="eastAsia"/>
              </w:rPr>
              <w:t>健康:</w:t>
            </w:r>
            <w:r w:rsidR="008461A1">
              <w:rPr>
                <w:rFonts w:ascii="標楷體" w:eastAsia="標楷體" w:hAnsi="標楷體" w:hint="eastAsia"/>
              </w:rPr>
              <w:t>4-1天搖地動(課程內容建置在學習吧上)</w:t>
            </w:r>
          </w:p>
        </w:tc>
        <w:tc>
          <w:tcPr>
            <w:tcW w:w="1082" w:type="dxa"/>
            <w:shd w:val="clear" w:color="auto" w:fill="auto"/>
          </w:tcPr>
          <w:p w14:paraId="3EF48D41" w14:textId="77777777" w:rsidR="00E21CFF" w:rsidRDefault="00E21CFF" w:rsidP="00CF788A">
            <w:pPr>
              <w:snapToGrid w:val="0"/>
            </w:pPr>
          </w:p>
        </w:tc>
      </w:tr>
      <w:tr w:rsidR="00E21CFF" w:rsidRPr="0063604A" w14:paraId="6991C1E8" w14:textId="77777777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2A1E04E7" w14:textId="77777777" w:rsidR="00E21CFF" w:rsidRDefault="00E21CFF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CAEE430" w14:textId="10D49F0C" w:rsidR="00E21CFF" w:rsidRDefault="00E21CFF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58679DEB" w14:textId="09AED207" w:rsidR="00647D11" w:rsidRDefault="00647D11" w:rsidP="00647D1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第三節(10:30~11:10) 501 自然:</w:t>
            </w:r>
            <w:r w:rsidR="00600A06">
              <w:rPr>
                <w:rFonts w:ascii="標楷體" w:eastAsia="標楷體" w:hAnsi="標楷體" w:hint="eastAsia"/>
              </w:rPr>
              <w:t>利用g</w:t>
            </w:r>
            <w:r w:rsidR="00600A06">
              <w:rPr>
                <w:rFonts w:ascii="標楷體" w:eastAsia="標楷體" w:hAnsi="標楷體"/>
              </w:rPr>
              <w:t>oogle</w:t>
            </w:r>
            <w:r w:rsidR="00600A06">
              <w:rPr>
                <w:rFonts w:ascii="標楷體" w:eastAsia="標楷體" w:hAnsi="標楷體" w:hint="eastAsia"/>
              </w:rPr>
              <w:t>表單進行3-3的小考</w:t>
            </w:r>
          </w:p>
          <w:p w14:paraId="1A22321D" w14:textId="0E0A784C" w:rsidR="00647D11" w:rsidRDefault="00647D11" w:rsidP="00647D1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第四節(11:20~12:00) 501 自然:</w:t>
            </w:r>
            <w:r w:rsidR="00600A06">
              <w:rPr>
                <w:rFonts w:ascii="標楷體" w:eastAsia="標楷體" w:hAnsi="標楷體" w:hint="eastAsia"/>
              </w:rPr>
              <w:t>利用g</w:t>
            </w:r>
            <w:r w:rsidR="00600A06">
              <w:rPr>
                <w:rFonts w:ascii="標楷體" w:eastAsia="標楷體" w:hAnsi="標楷體"/>
              </w:rPr>
              <w:t>oogle</w:t>
            </w:r>
            <w:r w:rsidR="00600A06">
              <w:rPr>
                <w:rFonts w:ascii="標楷體" w:eastAsia="標楷體" w:hAnsi="標楷體" w:hint="eastAsia"/>
              </w:rPr>
              <w:t>表單進行4-1的小考</w:t>
            </w:r>
          </w:p>
          <w:p w14:paraId="2CE95209" w14:textId="21895A83" w:rsidR="00647D11" w:rsidRDefault="00647D11" w:rsidP="00647D1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第五節(13:10~13:50) 303 健康:</w:t>
            </w:r>
            <w:r w:rsidR="009C0B4F">
              <w:rPr>
                <w:rFonts w:ascii="標楷體" w:eastAsia="標楷體" w:hAnsi="標楷體" w:hint="eastAsia"/>
              </w:rPr>
              <w:t>延伸課程補充-認識腸病毒</w:t>
            </w:r>
            <w:r w:rsidR="009C0B4F">
              <w:rPr>
                <w:rFonts w:ascii="標楷體" w:eastAsia="標楷體" w:hAnsi="標楷體" w:hint="eastAsia"/>
              </w:rPr>
              <w:t>(課程內容建置在學習吧上)</w:t>
            </w:r>
          </w:p>
          <w:p w14:paraId="0DFCF266" w14:textId="6B00C474" w:rsidR="00647D11" w:rsidRPr="008E75D7" w:rsidRDefault="00647D11" w:rsidP="00647D1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第六節(14:00~14:40) 602 自然:</w:t>
            </w:r>
            <w:r w:rsidR="008E75D7">
              <w:rPr>
                <w:rFonts w:ascii="標楷體" w:eastAsia="標楷體" w:hAnsi="標楷體" w:hint="eastAsia"/>
              </w:rPr>
              <w:t>利用y</w:t>
            </w:r>
            <w:r w:rsidR="008E75D7">
              <w:rPr>
                <w:rFonts w:ascii="標楷體" w:eastAsia="標楷體" w:hAnsi="標楷體"/>
              </w:rPr>
              <w:t>outube</w:t>
            </w:r>
            <w:r w:rsidR="008E75D7">
              <w:rPr>
                <w:rFonts w:ascii="標楷體" w:eastAsia="標楷體" w:hAnsi="標楷體" w:hint="eastAsia"/>
              </w:rPr>
              <w:t>搜尋-</w:t>
            </w:r>
            <w:r w:rsidR="008E75D7" w:rsidRPr="008E75D7">
              <w:rPr>
                <w:rFonts w:ascii="標楷體" w:eastAsia="標楷體" w:hAnsi="標楷體" w:hint="eastAsia"/>
              </w:rPr>
              <w:t>泛科學</w:t>
            </w:r>
            <w:r w:rsidR="008E75D7">
              <w:rPr>
                <w:rFonts w:ascii="標楷體" w:eastAsia="標楷體" w:hAnsi="標楷體" w:hint="eastAsia"/>
              </w:rPr>
              <w:t>的頻道，觀賞施打疫苗前你應該知道的事、百工裡的科學</w:t>
            </w:r>
            <w:r w:rsidR="00201FD0">
              <w:rPr>
                <w:rFonts w:ascii="標楷體" w:eastAsia="標楷體" w:hAnsi="標楷體" w:hint="eastAsia"/>
              </w:rPr>
              <w:t>人</w:t>
            </w:r>
          </w:p>
          <w:p w14:paraId="3C74F036" w14:textId="09FCE374" w:rsidR="00E21CFF" w:rsidRPr="0053108C" w:rsidRDefault="00647D11" w:rsidP="00647D1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第七節(14:50</w:t>
            </w:r>
            <w:r>
              <w:rPr>
                <w:rFonts w:ascii="標楷體" w:eastAsia="標楷體" w:hAnsi="標楷體"/>
              </w:rPr>
              <w:t>~15;30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602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自然:</w:t>
            </w:r>
            <w:r w:rsidR="006275D8">
              <w:rPr>
                <w:rFonts w:ascii="標楷體" w:eastAsia="標楷體" w:hAnsi="標楷體" w:hint="eastAsia"/>
              </w:rPr>
              <w:t>利用y</w:t>
            </w:r>
            <w:r w:rsidR="006275D8">
              <w:rPr>
                <w:rFonts w:ascii="標楷體" w:eastAsia="標楷體" w:hAnsi="標楷體"/>
              </w:rPr>
              <w:t>outube</w:t>
            </w:r>
            <w:r w:rsidR="006275D8">
              <w:rPr>
                <w:rFonts w:ascii="標楷體" w:eastAsia="標楷體" w:hAnsi="標楷體" w:hint="eastAsia"/>
              </w:rPr>
              <w:t>搜尋-</w:t>
            </w:r>
            <w:r w:rsidR="006275D8">
              <w:rPr>
                <w:rFonts w:ascii="標楷體" w:eastAsia="標楷體" w:hAnsi="標楷體" w:hint="eastAsia"/>
              </w:rPr>
              <w:t>盤點科學界的關鍵少數</w:t>
            </w:r>
            <w:r w:rsidR="0043480F">
              <w:rPr>
                <w:rFonts w:ascii="標楷體" w:eastAsia="標楷體" w:hAnsi="標楷體" w:hint="eastAsia"/>
              </w:rPr>
              <w:t>、如何從太空快遞回地球</w:t>
            </w:r>
          </w:p>
        </w:tc>
        <w:tc>
          <w:tcPr>
            <w:tcW w:w="1082" w:type="dxa"/>
            <w:shd w:val="clear" w:color="auto" w:fill="auto"/>
          </w:tcPr>
          <w:p w14:paraId="6D301B3C" w14:textId="77777777" w:rsidR="00E21CFF" w:rsidRDefault="00E21CFF" w:rsidP="00CF788A">
            <w:pPr>
              <w:snapToGrid w:val="0"/>
            </w:pPr>
          </w:p>
        </w:tc>
      </w:tr>
      <w:tr w:rsidR="00CF788A" w:rsidRPr="0063604A" w14:paraId="0467F7A8" w14:textId="77777777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14:paraId="5DD915ED" w14:textId="2E876882"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 w:rsidR="0053108C">
              <w:rPr>
                <w:rFonts w:ascii="標楷體" w:eastAsia="標楷體" w:hAnsi="標楷體" w:cs="標楷體" w:hint="eastAsia"/>
                <w:color w:val="000000"/>
                <w:kern w:val="1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C2AFF89" w14:textId="77777777"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489A0DD3" w14:textId="306D1608" w:rsidR="00CF788A" w:rsidRPr="00EB22F8" w:rsidRDefault="00EB22F8" w:rsidP="00EB22F8">
            <w:pPr>
              <w:snapToGrid w:val="0"/>
              <w:rPr>
                <w:rFonts w:ascii="標楷體" w:eastAsia="標楷體" w:hAnsi="標楷體"/>
              </w:rPr>
            </w:pPr>
            <w:r w:rsidRPr="00EB22F8">
              <w:rPr>
                <w:rFonts w:ascii="標楷體" w:eastAsia="標楷體" w:hAnsi="標楷體" w:hint="eastAsia"/>
              </w:rPr>
              <w:t>第二節(09:20~10:10) 602 自然</w:t>
            </w:r>
            <w:r w:rsidR="00AC7DFD">
              <w:rPr>
                <w:rFonts w:ascii="標楷體" w:eastAsia="標楷體" w:hAnsi="標楷體" w:hint="eastAsia"/>
              </w:rPr>
              <w:t>：利用y</w:t>
            </w:r>
            <w:r w:rsidR="00AC7DFD">
              <w:rPr>
                <w:rFonts w:ascii="標楷體" w:eastAsia="標楷體" w:hAnsi="標楷體"/>
              </w:rPr>
              <w:t>outube</w:t>
            </w:r>
            <w:r w:rsidR="00AC7DFD">
              <w:rPr>
                <w:rFonts w:ascii="標楷體" w:eastAsia="標楷體" w:hAnsi="標楷體" w:hint="eastAsia"/>
              </w:rPr>
              <w:t>搜尋-discovery 鯊魚30週年特輯-深海大白鯊</w:t>
            </w:r>
          </w:p>
        </w:tc>
        <w:tc>
          <w:tcPr>
            <w:tcW w:w="1082" w:type="dxa"/>
            <w:shd w:val="clear" w:color="auto" w:fill="auto"/>
          </w:tcPr>
          <w:p w14:paraId="59113696" w14:textId="77777777" w:rsidR="00CF788A" w:rsidRDefault="00CF788A" w:rsidP="00CF788A">
            <w:pPr>
              <w:snapToGrid w:val="0"/>
            </w:pPr>
          </w:p>
        </w:tc>
      </w:tr>
      <w:tr w:rsidR="00CF788A" w:rsidRPr="0063604A" w14:paraId="38489CC3" w14:textId="77777777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14:paraId="23948F5F" w14:textId="77777777"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54CF0DA" w14:textId="77777777"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3A37DCD5" w14:textId="10F43CF0" w:rsidR="00EB22F8" w:rsidRDefault="00EB22F8" w:rsidP="00EB22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第一節(08:40~09:20) 601 自然:</w:t>
            </w:r>
            <w:r w:rsidR="00F26B3B">
              <w:rPr>
                <w:rFonts w:ascii="標楷體" w:eastAsia="標楷體" w:hAnsi="標楷體" w:hint="eastAsia"/>
              </w:rPr>
              <w:t>利用y</w:t>
            </w:r>
            <w:r w:rsidR="00F26B3B">
              <w:rPr>
                <w:rFonts w:ascii="標楷體" w:eastAsia="標楷體" w:hAnsi="標楷體"/>
              </w:rPr>
              <w:t>outube</w:t>
            </w:r>
            <w:r w:rsidR="00F26B3B">
              <w:rPr>
                <w:rFonts w:ascii="標楷體" w:eastAsia="標楷體" w:hAnsi="標楷體" w:hint="eastAsia"/>
              </w:rPr>
              <w:t>搜尋-</w:t>
            </w:r>
            <w:r w:rsidR="00F26B3B" w:rsidRPr="008E75D7">
              <w:rPr>
                <w:rFonts w:ascii="標楷體" w:eastAsia="標楷體" w:hAnsi="標楷體" w:hint="eastAsia"/>
              </w:rPr>
              <w:t>泛科學</w:t>
            </w:r>
            <w:r w:rsidR="00F26B3B">
              <w:rPr>
                <w:rFonts w:ascii="標楷體" w:eastAsia="標楷體" w:hAnsi="標楷體" w:hint="eastAsia"/>
              </w:rPr>
              <w:t>的頻道，觀賞施打疫苗前你應該知道的事、百工裡的科學人</w:t>
            </w:r>
          </w:p>
          <w:p w14:paraId="0C1FAFCC" w14:textId="04D28FB1" w:rsidR="00EB22F8" w:rsidRDefault="00EB22F8" w:rsidP="00EB22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第二節(09:30~10:10) 601 自然:</w:t>
            </w:r>
            <w:r w:rsidR="00F26B3B">
              <w:rPr>
                <w:rFonts w:ascii="標楷體" w:eastAsia="標楷體" w:hAnsi="標楷體" w:hint="eastAsia"/>
              </w:rPr>
              <w:t>利用y</w:t>
            </w:r>
            <w:r w:rsidR="00F26B3B">
              <w:rPr>
                <w:rFonts w:ascii="標楷體" w:eastAsia="標楷體" w:hAnsi="標楷體"/>
              </w:rPr>
              <w:t>outube</w:t>
            </w:r>
            <w:r w:rsidR="00F26B3B">
              <w:rPr>
                <w:rFonts w:ascii="標楷體" w:eastAsia="標楷體" w:hAnsi="標楷體" w:hint="eastAsia"/>
              </w:rPr>
              <w:t>搜尋-盤點科學界的關鍵少數、如何從太空快遞回地球</w:t>
            </w:r>
          </w:p>
          <w:p w14:paraId="36A7E579" w14:textId="7C549C13" w:rsidR="00EB22F8" w:rsidRDefault="00EB22F8" w:rsidP="00EB22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第三節(10:30~11:10) 501 自然:</w:t>
            </w:r>
            <w:r w:rsidR="005167F0">
              <w:rPr>
                <w:rFonts w:ascii="標楷體" w:eastAsia="標楷體" w:hAnsi="標楷體" w:hint="eastAsia"/>
              </w:rPr>
              <w:t>利用g</w:t>
            </w:r>
            <w:r w:rsidR="005167F0">
              <w:rPr>
                <w:rFonts w:ascii="標楷體" w:eastAsia="標楷體" w:hAnsi="標楷體"/>
              </w:rPr>
              <w:t>oogle</w:t>
            </w:r>
            <w:r w:rsidR="005167F0">
              <w:rPr>
                <w:rFonts w:ascii="標楷體" w:eastAsia="標楷體" w:hAnsi="標楷體" w:hint="eastAsia"/>
              </w:rPr>
              <w:t>表單進行4-</w:t>
            </w:r>
            <w:r w:rsidR="005167F0">
              <w:rPr>
                <w:rFonts w:ascii="標楷體" w:eastAsia="標楷體" w:hAnsi="標楷體" w:hint="eastAsia"/>
              </w:rPr>
              <w:t>2</w:t>
            </w:r>
            <w:r w:rsidR="005167F0">
              <w:rPr>
                <w:rFonts w:ascii="標楷體" w:eastAsia="標楷體" w:hAnsi="標楷體" w:hint="eastAsia"/>
              </w:rPr>
              <w:t>的小考</w:t>
            </w:r>
          </w:p>
          <w:p w14:paraId="621B2DEB" w14:textId="7E1CA684" w:rsidR="00EB22F8" w:rsidRDefault="00EB22F8" w:rsidP="00EB22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第四節(11:20~12:00) 501 自然:</w:t>
            </w:r>
            <w:r w:rsidR="001409E5">
              <w:rPr>
                <w:rFonts w:ascii="標楷體" w:eastAsia="標楷體" w:hAnsi="標楷體" w:hint="eastAsia"/>
              </w:rPr>
              <w:t>課本3~4單元複習</w:t>
            </w:r>
          </w:p>
          <w:p w14:paraId="47BD7DD7" w14:textId="5D5CD575" w:rsidR="00EB22F8" w:rsidRDefault="00EB22F8" w:rsidP="00EB22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第五節(13:10~13:50) 502 自然:</w:t>
            </w:r>
            <w:r w:rsidR="00623485">
              <w:rPr>
                <w:rFonts w:ascii="標楷體" w:eastAsia="標楷體" w:hAnsi="標楷體" w:hint="eastAsia"/>
              </w:rPr>
              <w:t>利用g</w:t>
            </w:r>
            <w:r w:rsidR="00623485">
              <w:rPr>
                <w:rFonts w:ascii="標楷體" w:eastAsia="標楷體" w:hAnsi="標楷體"/>
              </w:rPr>
              <w:t>oogle</w:t>
            </w:r>
            <w:r w:rsidR="00623485">
              <w:rPr>
                <w:rFonts w:ascii="標楷體" w:eastAsia="標楷體" w:hAnsi="標楷體" w:hint="eastAsia"/>
              </w:rPr>
              <w:t>表單進行4-</w:t>
            </w:r>
            <w:r w:rsidR="00434349">
              <w:rPr>
                <w:rFonts w:ascii="標楷體" w:eastAsia="標楷體" w:hAnsi="標楷體" w:hint="eastAsia"/>
              </w:rPr>
              <w:t>2</w:t>
            </w:r>
            <w:r w:rsidR="00623485">
              <w:rPr>
                <w:rFonts w:ascii="標楷體" w:eastAsia="標楷體" w:hAnsi="標楷體" w:hint="eastAsia"/>
              </w:rPr>
              <w:t>的小考</w:t>
            </w:r>
          </w:p>
          <w:p w14:paraId="78E52629" w14:textId="0F058638" w:rsidR="00EE0B8D" w:rsidRPr="00EB22F8" w:rsidRDefault="00EB22F8" w:rsidP="00EB22F8">
            <w:pPr>
              <w:snapToGrid w:val="0"/>
              <w:rPr>
                <w:rFonts w:ascii="標楷體" w:eastAsia="標楷體" w:hAnsi="標楷體"/>
              </w:rPr>
            </w:pPr>
            <w:r w:rsidRPr="00EB22F8">
              <w:rPr>
                <w:rFonts w:ascii="標楷體" w:eastAsia="標楷體" w:hAnsi="標楷體" w:hint="eastAsia"/>
              </w:rPr>
              <w:t>第六節(14:00~14:40) 502 自然:</w:t>
            </w:r>
            <w:r w:rsidR="001409E5">
              <w:rPr>
                <w:rFonts w:ascii="標楷體" w:eastAsia="標楷體" w:hAnsi="標楷體" w:hint="eastAsia"/>
              </w:rPr>
              <w:t>課本3~4單元複習</w:t>
            </w:r>
          </w:p>
        </w:tc>
        <w:tc>
          <w:tcPr>
            <w:tcW w:w="1082" w:type="dxa"/>
            <w:shd w:val="clear" w:color="auto" w:fill="auto"/>
          </w:tcPr>
          <w:p w14:paraId="09F5DDBF" w14:textId="77777777" w:rsidR="00CF788A" w:rsidRDefault="00CF788A" w:rsidP="00CF788A">
            <w:pPr>
              <w:snapToGrid w:val="0"/>
            </w:pPr>
          </w:p>
        </w:tc>
      </w:tr>
      <w:tr w:rsidR="00EB22F8" w:rsidRPr="0063604A" w14:paraId="383A449D" w14:textId="77777777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14:paraId="54B2BD67" w14:textId="77777777" w:rsidR="00EB22F8" w:rsidRPr="008E3862" w:rsidRDefault="00EB22F8" w:rsidP="00EB22F8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8190D14" w14:textId="77777777" w:rsidR="00EB22F8" w:rsidRDefault="00EB22F8" w:rsidP="00EB22F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60F5A2C9" w14:textId="03F5B562" w:rsidR="00EB22F8" w:rsidRDefault="00EB22F8" w:rsidP="00EB22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第三節(10:30~11:10) 502 自然:</w:t>
            </w:r>
            <w:r w:rsidR="00F55C70">
              <w:rPr>
                <w:rFonts w:ascii="標楷體" w:eastAsia="標楷體" w:hAnsi="標楷體" w:hint="eastAsia"/>
              </w:rPr>
              <w:t>延伸課程補充-</w:t>
            </w:r>
            <w:r w:rsidR="00F55C70">
              <w:t xml:space="preserve"> </w:t>
            </w:r>
            <w:hyperlink r:id="rId7" w:history="1">
              <w:r w:rsidR="00F55C70" w:rsidRPr="00583243">
                <w:rPr>
                  <w:rStyle w:val="a4"/>
                  <w:rFonts w:ascii="標楷體" w:eastAsia="標楷體" w:hAnsi="標楷體"/>
                </w:rPr>
                <w:t>https://www.youtube.com/watch?v=Gs37ZaLYUEE</w:t>
              </w:r>
            </w:hyperlink>
            <w:r w:rsidR="00F55C70">
              <w:rPr>
                <w:rFonts w:ascii="標楷體" w:eastAsia="標楷體" w:hAnsi="標楷體" w:hint="eastAsia"/>
              </w:rPr>
              <w:t xml:space="preserve"> 羊駝(</w:t>
            </w:r>
            <w:r w:rsidR="00F55C70">
              <w:rPr>
                <w:rFonts w:ascii="標楷體" w:eastAsia="標楷體" w:hAnsi="標楷體" w:hint="eastAsia"/>
              </w:rPr>
              <w:t>課程內容建置在學習吧上</w:t>
            </w:r>
            <w:r w:rsidR="00F55C70">
              <w:rPr>
                <w:rFonts w:ascii="標楷體" w:eastAsia="標楷體" w:hAnsi="標楷體" w:hint="eastAsia"/>
              </w:rPr>
              <w:t>)</w:t>
            </w:r>
          </w:p>
          <w:p w14:paraId="3D0BAF7B" w14:textId="7D118F92" w:rsidR="00EB22F8" w:rsidRPr="003D04DD" w:rsidRDefault="00EB22F8" w:rsidP="00EB22F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第四節(11:20~12:00) 502 自然:</w:t>
            </w:r>
            <w:r w:rsidR="00F55C70">
              <w:rPr>
                <w:rFonts w:ascii="標楷體" w:eastAsia="標楷體" w:hAnsi="標楷體" w:hint="eastAsia"/>
              </w:rPr>
              <w:t>延伸課程補充-</w:t>
            </w:r>
            <w:r w:rsidR="003D04DD">
              <w:t xml:space="preserve"> </w:t>
            </w:r>
            <w:hyperlink r:id="rId8" w:history="1">
              <w:r w:rsidR="003D04DD" w:rsidRPr="00583243">
                <w:rPr>
                  <w:rStyle w:val="a4"/>
                  <w:rFonts w:ascii="標楷體" w:eastAsia="標楷體" w:hAnsi="標楷體"/>
                </w:rPr>
                <w:t>https://www.youtube.com/watch?v=71jRtlNmxiE</w:t>
              </w:r>
            </w:hyperlink>
            <w:r w:rsidR="003D04DD">
              <w:rPr>
                <w:rFonts w:ascii="標楷體" w:eastAsia="標楷體" w:hAnsi="標楷體" w:hint="eastAsia"/>
              </w:rPr>
              <w:t xml:space="preserve"> 樹懶</w:t>
            </w:r>
            <w:r w:rsidR="003D04DD">
              <w:rPr>
                <w:rFonts w:ascii="標楷體" w:eastAsia="標楷體" w:hAnsi="標楷體" w:hint="eastAsia"/>
              </w:rPr>
              <w:t>(課程內容建置在學習吧上)</w:t>
            </w:r>
          </w:p>
        </w:tc>
        <w:tc>
          <w:tcPr>
            <w:tcW w:w="1082" w:type="dxa"/>
            <w:shd w:val="clear" w:color="auto" w:fill="auto"/>
          </w:tcPr>
          <w:p w14:paraId="0457D2AF" w14:textId="77777777" w:rsidR="00EB22F8" w:rsidRDefault="00EB22F8" w:rsidP="00EB22F8">
            <w:pPr>
              <w:snapToGrid w:val="0"/>
            </w:pPr>
          </w:p>
        </w:tc>
      </w:tr>
      <w:tr w:rsidR="00EB22F8" w:rsidRPr="0063604A" w14:paraId="4F118E2C" w14:textId="77777777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14:paraId="2E6707FD" w14:textId="77777777" w:rsidR="00EB22F8" w:rsidRPr="0063604A" w:rsidRDefault="00EB22F8" w:rsidP="00EB22F8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1AA3D4B" w14:textId="77777777" w:rsidR="00EB22F8" w:rsidRDefault="00EB22F8" w:rsidP="00EB22F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714370C5" w14:textId="14FC27F0" w:rsidR="00EB22F8" w:rsidRDefault="00EB22F8" w:rsidP="00EB22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第二節(09:30~10:10) 60</w:t>
            </w:r>
            <w:r w:rsidR="0072348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 xml:space="preserve"> 自然:</w:t>
            </w:r>
            <w:r w:rsidR="00BE0D88">
              <w:rPr>
                <w:rFonts w:ascii="標楷體" w:eastAsia="標楷體" w:hAnsi="標楷體" w:hint="eastAsia"/>
              </w:rPr>
              <w:t>利用y</w:t>
            </w:r>
            <w:r w:rsidR="00BE0D88">
              <w:rPr>
                <w:rFonts w:ascii="標楷體" w:eastAsia="標楷體" w:hAnsi="標楷體"/>
              </w:rPr>
              <w:t>outube</w:t>
            </w:r>
            <w:r w:rsidR="00BE0D88">
              <w:rPr>
                <w:rFonts w:ascii="標楷體" w:eastAsia="標楷體" w:hAnsi="標楷體" w:hint="eastAsia"/>
              </w:rPr>
              <w:t>搜尋-</w:t>
            </w:r>
            <w:r w:rsidR="00FE41B9">
              <w:rPr>
                <w:rFonts w:ascii="標楷體" w:eastAsia="標楷體" w:hAnsi="標楷體" w:hint="eastAsia"/>
              </w:rPr>
              <w:t>動物星球頻道-獅王之路</w:t>
            </w:r>
          </w:p>
          <w:p w14:paraId="434A2702" w14:textId="2894ED0B" w:rsidR="00EB22F8" w:rsidRDefault="00EB22F8" w:rsidP="00EB22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第三節(10:30~11:10) 60</w:t>
            </w:r>
            <w:r w:rsidR="0072348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 xml:space="preserve"> 自然:</w:t>
            </w:r>
            <w:r w:rsidR="00FE41B9">
              <w:rPr>
                <w:rFonts w:ascii="標楷體" w:eastAsia="標楷體" w:hAnsi="標楷體" w:hint="eastAsia"/>
              </w:rPr>
              <w:t>利用y</w:t>
            </w:r>
            <w:r w:rsidR="00FE41B9">
              <w:rPr>
                <w:rFonts w:ascii="標楷體" w:eastAsia="標楷體" w:hAnsi="標楷體"/>
              </w:rPr>
              <w:t>outube</w:t>
            </w:r>
            <w:r w:rsidR="00FE41B9">
              <w:rPr>
                <w:rFonts w:ascii="標楷體" w:eastAsia="標楷體" w:hAnsi="標楷體" w:hint="eastAsia"/>
              </w:rPr>
              <w:t>搜尋-discovery 鯊魚30週年特輯-深海大白鯊</w:t>
            </w:r>
          </w:p>
          <w:p w14:paraId="0EC751DE" w14:textId="35B4F940" w:rsidR="00EB22F8" w:rsidRPr="00213217" w:rsidRDefault="00EB22F8" w:rsidP="00EB22F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第四節(11:20~12:00) 60</w:t>
            </w:r>
            <w:r w:rsidR="0072348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 xml:space="preserve"> 自然:</w:t>
            </w:r>
            <w:r w:rsidR="00213217">
              <w:rPr>
                <w:rFonts w:ascii="標楷體" w:eastAsia="標楷體" w:hAnsi="標楷體" w:hint="eastAsia"/>
              </w:rPr>
              <w:t xml:space="preserve"> </w:t>
            </w:r>
            <w:r w:rsidR="00213217">
              <w:rPr>
                <w:rFonts w:ascii="標楷體" w:eastAsia="標楷體" w:hAnsi="標楷體" w:hint="eastAsia"/>
              </w:rPr>
              <w:t>利用y</w:t>
            </w:r>
            <w:r w:rsidR="00213217">
              <w:rPr>
                <w:rFonts w:ascii="標楷體" w:eastAsia="標楷體" w:hAnsi="標楷體"/>
              </w:rPr>
              <w:t>outube</w:t>
            </w:r>
            <w:r w:rsidR="00213217">
              <w:rPr>
                <w:rFonts w:ascii="標楷體" w:eastAsia="標楷體" w:hAnsi="標楷體" w:hint="eastAsia"/>
              </w:rPr>
              <w:t>搜尋-動物星球頻道-獅王之路</w:t>
            </w:r>
          </w:p>
          <w:p w14:paraId="6CA977F3" w14:textId="788B753C" w:rsidR="005A57DB" w:rsidRDefault="00EB22F8" w:rsidP="00EB22F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第五節(13:10~13:50) 403 美勞</w:t>
            </w:r>
            <w:r w:rsidR="005A57DB">
              <w:rPr>
                <w:rFonts w:ascii="標楷體" w:eastAsia="標楷體" w:hAnsi="標楷體" w:hint="eastAsia"/>
              </w:rPr>
              <w:t xml:space="preserve">：線上美勞課－歡慶端午，利用家中有的廣告紙、報紙等，做出肉粽　</w:t>
            </w:r>
            <w:hyperlink r:id="rId9" w:history="1">
              <w:r w:rsidR="005A57DB" w:rsidRPr="00583243">
                <w:rPr>
                  <w:rStyle w:val="a4"/>
                  <w:rFonts w:ascii="標楷體" w:eastAsia="標楷體" w:hAnsi="標楷體"/>
                </w:rPr>
                <w:t>https://www.youtube.com/watch?v=Qb_tz-kHT_U&amp;t=73s&amp;fbclid=IwAR0Jog7AVIiVz34szoAfcrM_nU2jBhkr_kakO_X2Z6S8Qu8SO0OUPF0v1hQ</w:t>
              </w:r>
            </w:hyperlink>
            <w:r w:rsidR="005A57DB">
              <w:rPr>
                <w:rFonts w:ascii="標楷體" w:eastAsia="標楷體" w:hAnsi="標楷體" w:hint="eastAsia"/>
              </w:rPr>
              <w:t xml:space="preserve">　</w:t>
            </w:r>
          </w:p>
          <w:p w14:paraId="00D44C4A" w14:textId="0FF03C53" w:rsidR="00EB22F8" w:rsidRDefault="00EB22F8" w:rsidP="00EB22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第六節(14:00~14:40) 403 美勞:</w:t>
            </w:r>
            <w:r w:rsidR="005A57DB">
              <w:rPr>
                <w:rFonts w:ascii="標楷體" w:eastAsia="標楷體" w:hAnsi="標楷體" w:hint="eastAsia"/>
              </w:rPr>
              <w:t xml:space="preserve"> </w:t>
            </w:r>
            <w:r w:rsidR="005A57DB">
              <w:rPr>
                <w:rFonts w:ascii="標楷體" w:eastAsia="標楷體" w:hAnsi="標楷體" w:hint="eastAsia"/>
              </w:rPr>
              <w:t xml:space="preserve">線上美勞課－歡慶端午，利用家中有的廣告紙、報紙等，做出肉粽　</w:t>
            </w:r>
            <w:r w:rsidR="005A57DB">
              <w:rPr>
                <w:rFonts w:ascii="標楷體" w:eastAsia="標楷體" w:hAnsi="標楷體" w:hint="eastAsia"/>
              </w:rPr>
              <w:t xml:space="preserve">　</w:t>
            </w:r>
            <w:hyperlink r:id="rId10" w:history="1">
              <w:r w:rsidR="005A57DB" w:rsidRPr="00583243">
                <w:rPr>
                  <w:rStyle w:val="a4"/>
                  <w:rFonts w:ascii="標楷體" w:eastAsia="標楷體" w:hAnsi="標楷體"/>
                </w:rPr>
                <w:t>https://www.youtube.com/watch?v=Qb_tz-kHT_U&amp;t=73s&amp;fbclid=IwAR0Jog7AVIiVz34szoAfcrM_nU2jBhkr_kakO_X2Z6S8Qu8SO0OUPF0v1hQ</w:t>
              </w:r>
            </w:hyperlink>
            <w:r w:rsidR="005A57DB">
              <w:rPr>
                <w:rFonts w:ascii="標楷體" w:eastAsia="標楷體" w:hAnsi="標楷體" w:hint="eastAsia"/>
              </w:rPr>
              <w:t xml:space="preserve">　</w:t>
            </w:r>
          </w:p>
          <w:p w14:paraId="3E66395F" w14:textId="77777777" w:rsidR="003340A1" w:rsidRDefault="00EB22F8" w:rsidP="00EB22F8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第七節(14:50</w:t>
            </w:r>
            <w:r>
              <w:rPr>
                <w:rFonts w:ascii="標楷體" w:eastAsia="標楷體" w:hAnsi="標楷體"/>
              </w:rPr>
              <w:t>~15;30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t xml:space="preserve"> 403 </w:t>
            </w:r>
            <w:r>
              <w:rPr>
                <w:rFonts w:ascii="標楷體" w:eastAsia="標楷體" w:hAnsi="標楷體" w:hint="eastAsia"/>
              </w:rPr>
              <w:t>健康:</w:t>
            </w:r>
            <w:r w:rsidR="003340A1">
              <w:rPr>
                <w:rFonts w:ascii="標楷體" w:eastAsia="標楷體" w:hAnsi="標楷體" w:hint="eastAsia"/>
              </w:rPr>
              <w:t>健康4-2颱風來襲</w:t>
            </w:r>
            <w:r w:rsidR="003340A1">
              <w:rPr>
                <w:rFonts w:ascii="標楷體" w:eastAsia="標楷體" w:hAnsi="標楷體" w:hint="eastAsia"/>
              </w:rPr>
              <w:t>(課程內容建置在學</w:t>
            </w:r>
          </w:p>
          <w:p w14:paraId="594DD515" w14:textId="75147E4E" w:rsidR="003340A1" w:rsidRPr="003340A1" w:rsidRDefault="003340A1" w:rsidP="00EB22F8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習吧上)</w:t>
            </w:r>
          </w:p>
        </w:tc>
        <w:tc>
          <w:tcPr>
            <w:tcW w:w="1082" w:type="dxa"/>
            <w:shd w:val="clear" w:color="auto" w:fill="auto"/>
          </w:tcPr>
          <w:p w14:paraId="19F45FF2" w14:textId="77777777" w:rsidR="00EB22F8" w:rsidRDefault="00EB22F8" w:rsidP="00EB22F8">
            <w:pPr>
              <w:snapToGrid w:val="0"/>
            </w:pPr>
          </w:p>
        </w:tc>
      </w:tr>
      <w:tr w:rsidR="00EB22F8" w:rsidRPr="0063604A" w14:paraId="3A00673F" w14:textId="77777777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6F87FDDB" w14:textId="77777777" w:rsidR="00EB22F8" w:rsidRPr="0063604A" w:rsidRDefault="00EB22F8" w:rsidP="00EB22F8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F22AC86" w14:textId="77777777" w:rsidR="00EB22F8" w:rsidRDefault="00EB22F8" w:rsidP="00EB22F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3CC58307" w14:textId="14CEF264" w:rsidR="00EB22F8" w:rsidRPr="00063B4F" w:rsidRDefault="00EB22F8" w:rsidP="00EB22F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第三節(10:30~11:10) 501 自然:</w:t>
            </w:r>
            <w:r w:rsidR="00063B4F">
              <w:rPr>
                <w:rFonts w:ascii="標楷體" w:eastAsia="標楷體" w:hAnsi="標楷體" w:hint="eastAsia"/>
              </w:rPr>
              <w:t xml:space="preserve"> </w:t>
            </w:r>
            <w:r w:rsidR="00063B4F">
              <w:rPr>
                <w:rFonts w:ascii="標楷體" w:eastAsia="標楷體" w:hAnsi="標楷體" w:hint="eastAsia"/>
              </w:rPr>
              <w:t>延伸課程補充-</w:t>
            </w:r>
            <w:r w:rsidR="00063B4F">
              <w:t xml:space="preserve"> </w:t>
            </w:r>
            <w:hyperlink r:id="rId11" w:history="1">
              <w:r w:rsidR="00063B4F" w:rsidRPr="00583243">
                <w:rPr>
                  <w:rStyle w:val="a4"/>
                  <w:rFonts w:ascii="標楷體" w:eastAsia="標楷體" w:hAnsi="標楷體"/>
                </w:rPr>
                <w:t>https://www.youtube.com/watch?v=Gs37ZaLYUEE</w:t>
              </w:r>
            </w:hyperlink>
            <w:r w:rsidR="00063B4F">
              <w:rPr>
                <w:rFonts w:ascii="標楷體" w:eastAsia="標楷體" w:hAnsi="標楷體" w:hint="eastAsia"/>
              </w:rPr>
              <w:t xml:space="preserve"> 羊駝(課程內容建置在學習吧上)</w:t>
            </w:r>
          </w:p>
          <w:p w14:paraId="004067FF" w14:textId="027B463A" w:rsidR="00EB22F8" w:rsidRDefault="00EB22F8" w:rsidP="00EB22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第四節(11:20~12:00) 501 自然:</w:t>
            </w:r>
            <w:r w:rsidR="00063B4F">
              <w:rPr>
                <w:rFonts w:ascii="標楷體" w:eastAsia="標楷體" w:hAnsi="標楷體" w:hint="eastAsia"/>
              </w:rPr>
              <w:t xml:space="preserve"> </w:t>
            </w:r>
            <w:r w:rsidR="00063B4F">
              <w:rPr>
                <w:rFonts w:ascii="標楷體" w:eastAsia="標楷體" w:hAnsi="標楷體" w:hint="eastAsia"/>
              </w:rPr>
              <w:t>延伸課程補充-</w:t>
            </w:r>
            <w:r w:rsidR="00063B4F">
              <w:t xml:space="preserve"> </w:t>
            </w:r>
            <w:hyperlink r:id="rId12" w:history="1">
              <w:r w:rsidR="00063B4F" w:rsidRPr="00583243">
                <w:rPr>
                  <w:rStyle w:val="a4"/>
                  <w:rFonts w:ascii="標楷體" w:eastAsia="標楷體" w:hAnsi="標楷體"/>
                </w:rPr>
                <w:t>https://www.youtube.com/watch?v=71jRtlNmxiE</w:t>
              </w:r>
            </w:hyperlink>
            <w:r w:rsidR="00063B4F">
              <w:rPr>
                <w:rFonts w:ascii="標楷體" w:eastAsia="標楷體" w:hAnsi="標楷體" w:hint="eastAsia"/>
              </w:rPr>
              <w:t xml:space="preserve"> 樹懶(課程內容建置在學習吧上)</w:t>
            </w:r>
          </w:p>
          <w:p w14:paraId="41E23F29" w14:textId="3C223A0A" w:rsidR="00EB22F8" w:rsidRDefault="00EB22F8" w:rsidP="00EB22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第五節(13:10~13:50) 303 健康:</w:t>
            </w:r>
            <w:r w:rsidR="00D84AA4">
              <w:rPr>
                <w:rFonts w:ascii="標楷體" w:eastAsia="標楷體" w:hAnsi="標楷體" w:hint="eastAsia"/>
              </w:rPr>
              <w:t>延伸課程補充-智齒</w:t>
            </w:r>
            <w:r w:rsidR="00D84AA4">
              <w:rPr>
                <w:rFonts w:ascii="標楷體" w:eastAsia="標楷體" w:hAnsi="標楷體" w:hint="eastAsia"/>
              </w:rPr>
              <w:t>(課程內容建置在學習吧上)</w:t>
            </w:r>
          </w:p>
          <w:p w14:paraId="1F9DD11A" w14:textId="1CCE4091" w:rsidR="00EB22F8" w:rsidRDefault="00EB22F8" w:rsidP="00EB22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第六節(14:00~14:40) 602 自然:</w:t>
            </w:r>
            <w:r w:rsidR="00363990">
              <w:rPr>
                <w:rFonts w:ascii="標楷體" w:eastAsia="標楷體" w:hAnsi="標楷體" w:hint="eastAsia"/>
              </w:rPr>
              <w:t>利用均一平台</w:t>
            </w:r>
            <w:hyperlink r:id="rId13" w:history="1">
              <w:r w:rsidR="00363990" w:rsidRPr="00583243">
                <w:rPr>
                  <w:rStyle w:val="a4"/>
                  <w:rFonts w:ascii="標楷體" w:eastAsia="標楷體" w:hAnsi="標楷體"/>
                </w:rPr>
                <w:t>https://www.junyiacademy.org/junyi-science/coocele-s6?growth=WP_wuhan_20210514</w:t>
              </w:r>
            </w:hyperlink>
            <w:r w:rsidR="00363990">
              <w:rPr>
                <w:rFonts w:ascii="標楷體" w:eastAsia="標楷體" w:hAnsi="標楷體" w:hint="eastAsia"/>
              </w:rPr>
              <w:t xml:space="preserve"> 回顧本學期的課程內容</w:t>
            </w:r>
          </w:p>
          <w:p w14:paraId="2D13C5DB" w14:textId="46D5EF81" w:rsidR="00EB22F8" w:rsidRPr="00EB22F8" w:rsidRDefault="00EB22F8" w:rsidP="00EB22F8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第七節(14:50</w:t>
            </w:r>
            <w:r>
              <w:rPr>
                <w:rFonts w:ascii="標楷體" w:eastAsia="標楷體" w:hAnsi="標楷體"/>
              </w:rPr>
              <w:t>~15;30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602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自然:</w:t>
            </w:r>
            <w:r w:rsidR="00363990">
              <w:rPr>
                <w:rFonts w:ascii="標楷體" w:eastAsia="標楷體" w:hAnsi="標楷體" w:hint="eastAsia"/>
              </w:rPr>
              <w:t xml:space="preserve"> </w:t>
            </w:r>
            <w:r w:rsidR="00363990">
              <w:rPr>
                <w:rFonts w:ascii="標楷體" w:eastAsia="標楷體" w:hAnsi="標楷體" w:hint="eastAsia"/>
              </w:rPr>
              <w:t>利用均一平台</w:t>
            </w:r>
            <w:hyperlink r:id="rId14" w:history="1">
              <w:r w:rsidR="00363990" w:rsidRPr="00583243">
                <w:rPr>
                  <w:rStyle w:val="a4"/>
                  <w:rFonts w:ascii="標楷體" w:eastAsia="標楷體" w:hAnsi="標楷體"/>
                </w:rPr>
                <w:t>https://www.junyiacademy.org/junyi-science/coocele-s6?growth=WP_wuhan_20210514</w:t>
              </w:r>
            </w:hyperlink>
            <w:r w:rsidR="00363990">
              <w:rPr>
                <w:rFonts w:ascii="標楷體" w:eastAsia="標楷體" w:hAnsi="標楷體" w:hint="eastAsia"/>
              </w:rPr>
              <w:t xml:space="preserve"> 回顧本學期的課程內容</w:t>
            </w:r>
          </w:p>
        </w:tc>
        <w:tc>
          <w:tcPr>
            <w:tcW w:w="1082" w:type="dxa"/>
            <w:shd w:val="clear" w:color="auto" w:fill="auto"/>
          </w:tcPr>
          <w:p w14:paraId="6A9A3C18" w14:textId="77777777" w:rsidR="00EB22F8" w:rsidRDefault="00EB22F8" w:rsidP="00EB22F8">
            <w:pPr>
              <w:snapToGrid w:val="0"/>
            </w:pPr>
          </w:p>
        </w:tc>
      </w:tr>
    </w:tbl>
    <w:p w14:paraId="3C859F66" w14:textId="77777777" w:rsidR="00CF788A" w:rsidRDefault="00CF788A" w:rsidP="00CF788A">
      <w:pPr>
        <w:rPr>
          <w:rFonts w:ascii="標楷體" w:eastAsia="標楷體" w:hAnsi="標楷體"/>
        </w:rPr>
      </w:pPr>
    </w:p>
    <w:p w14:paraId="6D40D8C7" w14:textId="77777777"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14:paraId="6BC94A7E" w14:textId="77777777"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FDA09B2E"/>
    <w:lvl w:ilvl="0" w:tplc="A59E2F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C2A6B7A"/>
    <w:lvl w:ilvl="0" w:tplc="AABEAD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8A"/>
    <w:rsid w:val="00063B4F"/>
    <w:rsid w:val="0007717E"/>
    <w:rsid w:val="001409E5"/>
    <w:rsid w:val="00185054"/>
    <w:rsid w:val="001D30D8"/>
    <w:rsid w:val="00201FD0"/>
    <w:rsid w:val="00213217"/>
    <w:rsid w:val="00267EA4"/>
    <w:rsid w:val="00290D8F"/>
    <w:rsid w:val="002A01BC"/>
    <w:rsid w:val="00316C65"/>
    <w:rsid w:val="0033029B"/>
    <w:rsid w:val="003340A1"/>
    <w:rsid w:val="00345283"/>
    <w:rsid w:val="00363990"/>
    <w:rsid w:val="003D04DD"/>
    <w:rsid w:val="00434349"/>
    <w:rsid w:val="0043480F"/>
    <w:rsid w:val="004C6E06"/>
    <w:rsid w:val="005167F0"/>
    <w:rsid w:val="0053108C"/>
    <w:rsid w:val="005A57DB"/>
    <w:rsid w:val="005D747E"/>
    <w:rsid w:val="005E762B"/>
    <w:rsid w:val="00600A06"/>
    <w:rsid w:val="00623485"/>
    <w:rsid w:val="006275D8"/>
    <w:rsid w:val="00647D11"/>
    <w:rsid w:val="00661437"/>
    <w:rsid w:val="006D1775"/>
    <w:rsid w:val="006D53DE"/>
    <w:rsid w:val="0072348A"/>
    <w:rsid w:val="008461A1"/>
    <w:rsid w:val="008B25FF"/>
    <w:rsid w:val="008E75D7"/>
    <w:rsid w:val="008F20FA"/>
    <w:rsid w:val="00956747"/>
    <w:rsid w:val="00990484"/>
    <w:rsid w:val="009A3EB4"/>
    <w:rsid w:val="009C0B4F"/>
    <w:rsid w:val="00A10EA3"/>
    <w:rsid w:val="00A44C03"/>
    <w:rsid w:val="00AB3B71"/>
    <w:rsid w:val="00AC7DFD"/>
    <w:rsid w:val="00B173D2"/>
    <w:rsid w:val="00B21B80"/>
    <w:rsid w:val="00B70094"/>
    <w:rsid w:val="00BE0D88"/>
    <w:rsid w:val="00CA0781"/>
    <w:rsid w:val="00CF788A"/>
    <w:rsid w:val="00D477CE"/>
    <w:rsid w:val="00D84AA4"/>
    <w:rsid w:val="00DF10CB"/>
    <w:rsid w:val="00E21CFF"/>
    <w:rsid w:val="00E32E23"/>
    <w:rsid w:val="00EB22F8"/>
    <w:rsid w:val="00EE0B8D"/>
    <w:rsid w:val="00F26B3B"/>
    <w:rsid w:val="00F55C70"/>
    <w:rsid w:val="00F56B46"/>
    <w:rsid w:val="00F650A8"/>
    <w:rsid w:val="00F928AE"/>
    <w:rsid w:val="00FC0849"/>
    <w:rsid w:val="00FD4BE2"/>
    <w:rsid w:val="00FE1101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AD89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4C6E0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6E06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5A57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1jRtlNmxiE" TargetMode="External"/><Relationship Id="rId13" Type="http://schemas.openxmlformats.org/officeDocument/2006/relationships/hyperlink" Target="https://www.junyiacademy.org/junyi-science/coocele-s6?growth=WP_wuhan_20210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s37ZaLYUEE" TargetMode="External"/><Relationship Id="rId12" Type="http://schemas.openxmlformats.org/officeDocument/2006/relationships/hyperlink" Target="https://www.youtube.com/watch?v=71jRtlNmx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a.ylib.com/" TargetMode="External"/><Relationship Id="rId11" Type="http://schemas.openxmlformats.org/officeDocument/2006/relationships/hyperlink" Target="https://www.youtube.com/watch?v=Gs37ZaLYUEE" TargetMode="External"/><Relationship Id="rId5" Type="http://schemas.openxmlformats.org/officeDocument/2006/relationships/hyperlink" Target="https://sa.ylib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Qb_tz-kHT_U&amp;t=73s&amp;fbclid=IwAR0Jog7AVIiVz34szoAfcrM_nU2jBhkr_kakO_X2Z6S8Qu8SO0OUPF0v1h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b_tz-kHT_U&amp;t=73s&amp;fbclid=IwAR0Jog7AVIiVz34szoAfcrM_nU2jBhkr_kakO_X2Z6S8Qu8SO0OUPF0v1hQ" TargetMode="External"/><Relationship Id="rId14" Type="http://schemas.openxmlformats.org/officeDocument/2006/relationships/hyperlink" Target="https://www.junyiacademy.org/junyi-science/coocele-s6?growth=WP_wuhan_2021051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poohjx8595@hotmail.com</cp:lastModifiedBy>
  <cp:revision>53</cp:revision>
  <dcterms:created xsi:type="dcterms:W3CDTF">2021-05-28T06:30:00Z</dcterms:created>
  <dcterms:modified xsi:type="dcterms:W3CDTF">2021-05-28T08:04:00Z</dcterms:modified>
</cp:coreProperties>
</file>