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801084" w:rsidRDefault="00AA0B2C" w:rsidP="00801084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  <w:u w:val="single"/>
        </w:rPr>
      </w:pPr>
      <w:r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科任 </w:t>
      </w:r>
      <w:r w:rsidR="00801084">
        <w:rPr>
          <w:rFonts w:ascii="標楷體" w:eastAsia="標楷體" w:hAnsi="標楷體" w:hint="eastAsia"/>
          <w:color w:val="FF0000"/>
          <w:sz w:val="26"/>
          <w:szCs w:val="26"/>
        </w:rPr>
        <w:t>一年級音樂</w:t>
      </w:r>
      <w:r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801084">
        <w:rPr>
          <w:rFonts w:ascii="標楷體" w:eastAsia="標楷體" w:hAnsi="標楷體" w:hint="eastAsia"/>
          <w:sz w:val="26"/>
          <w:szCs w:val="26"/>
          <w:u w:val="single"/>
        </w:rPr>
        <w:t>林美如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AA0B2C" w:rsidRPr="0063604A" w:rsidTr="00E66C04">
        <w:trPr>
          <w:trHeight w:val="912"/>
        </w:trPr>
        <w:tc>
          <w:tcPr>
            <w:tcW w:w="1691" w:type="dxa"/>
            <w:gridSpan w:val="2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AA0B2C" w:rsidRPr="0063604A" w:rsidRDefault="00AA0B2C" w:rsidP="004059D9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</w:t>
            </w:r>
            <w:r w:rsidR="004059D9"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-</w:t>
            </w:r>
            <w:r w:rsidR="004059D9"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6/11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AA0B2C" w:rsidRPr="0063604A" w:rsidTr="00E66C04">
        <w:trPr>
          <w:gridAfter w:val="1"/>
          <w:wAfter w:w="18" w:type="dxa"/>
          <w:trHeight w:val="1029"/>
        </w:trPr>
        <w:tc>
          <w:tcPr>
            <w:tcW w:w="563" w:type="dxa"/>
            <w:vMerge w:val="restart"/>
          </w:tcPr>
          <w:p w:rsidR="00AA0B2C" w:rsidRDefault="00383C1B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第三週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383C1B" w:rsidRDefault="00383C1B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5/31</w:t>
            </w:r>
          </w:p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</w:t>
            </w:r>
            <w:r w:rsidR="00383C1B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7892" w:type="dxa"/>
            <w:shd w:val="clear" w:color="auto" w:fill="auto"/>
          </w:tcPr>
          <w:p w:rsidR="00AA0B2C" w:rsidRDefault="00A74BA2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第五單元 夏天與端午</w:t>
            </w:r>
          </w:p>
          <w:p w:rsidR="00A74BA2" w:rsidRPr="009E20E4" w:rsidRDefault="009E20E4" w:rsidP="009E20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A74BA2" w:rsidRPr="009E20E4">
              <w:rPr>
                <w:rFonts w:ascii="標楷體" w:eastAsia="標楷體" w:hAnsi="標楷體" w:hint="eastAsia"/>
              </w:rPr>
              <w:t>夏天的夜晚</w:t>
            </w:r>
            <w:r w:rsidRPr="009E20E4">
              <w:rPr>
                <w:rFonts w:ascii="標楷體" w:eastAsia="標楷體" w:hAnsi="標楷體" w:hint="eastAsia"/>
              </w:rPr>
              <w:t>-</w:t>
            </w:r>
            <w:r w:rsidR="00A74BA2" w:rsidRPr="009E20E4">
              <w:rPr>
                <w:rFonts w:ascii="標楷體" w:eastAsia="標楷體" w:hAnsi="標楷體" w:hint="eastAsia"/>
              </w:rPr>
              <w:t>歌曲唱跳(</w:t>
            </w:r>
            <w:r w:rsidR="00A74BA2" w:rsidRPr="009E20E4">
              <w:rPr>
                <w:rFonts w:ascii="標楷體" w:eastAsia="標楷體" w:hAnsi="標楷體"/>
              </w:rPr>
              <w:t>mp4)</w:t>
            </w:r>
          </w:p>
          <w:p w:rsidR="00A74BA2" w:rsidRPr="009E20E4" w:rsidRDefault="009E20E4" w:rsidP="009E20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A74BA2" w:rsidRPr="009E20E4">
              <w:rPr>
                <w:rFonts w:ascii="標楷體" w:eastAsia="標楷體" w:hAnsi="標楷體" w:hint="eastAsia"/>
              </w:rPr>
              <w:t>三角鐵的演奏方式(</w:t>
            </w:r>
            <w:r w:rsidR="00400C36">
              <w:rPr>
                <w:rFonts w:ascii="標楷體" w:eastAsia="標楷體" w:hAnsi="標楷體" w:hint="eastAsia"/>
              </w:rPr>
              <w:t>m</w:t>
            </w:r>
            <w:r w:rsidR="00400C36">
              <w:rPr>
                <w:rFonts w:ascii="標楷體" w:eastAsia="標楷體" w:hAnsi="標楷體"/>
              </w:rPr>
              <w:t>p4</w:t>
            </w:r>
            <w:r w:rsidR="00A74BA2" w:rsidRPr="009E20E4">
              <w:rPr>
                <w:rFonts w:ascii="標楷體" w:eastAsia="標楷體" w:hAnsi="標楷體" w:hint="eastAsia"/>
              </w:rPr>
              <w:t>)</w:t>
            </w:r>
            <w:bookmarkStart w:id="0" w:name="_GoBack"/>
            <w:bookmarkEnd w:id="0"/>
          </w:p>
          <w:p w:rsidR="00A74BA2" w:rsidRPr="009E20E4" w:rsidRDefault="009E20E4" w:rsidP="009E20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D90214" w:rsidRPr="009E20E4">
              <w:rPr>
                <w:rFonts w:ascii="標楷體" w:eastAsia="標楷體" w:hAnsi="標楷體" w:hint="eastAsia"/>
              </w:rPr>
              <w:t>划龍舟拍念(</w:t>
            </w:r>
            <w:r w:rsidR="00D90214" w:rsidRPr="009E20E4">
              <w:rPr>
                <w:rFonts w:ascii="標楷體" w:eastAsia="標楷體" w:hAnsi="標楷體"/>
              </w:rPr>
              <w:t>mp3)</w:t>
            </w:r>
          </w:p>
          <w:p w:rsidR="00D90214" w:rsidRPr="009E20E4" w:rsidRDefault="009E20E4" w:rsidP="009E20E4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D90214" w:rsidRPr="009E20E4">
              <w:rPr>
                <w:rFonts w:ascii="標楷體" w:eastAsia="標楷體" w:hAnsi="標楷體" w:hint="eastAsia"/>
              </w:rPr>
              <w:t>補充歌曲-太陽(歌曲聽唱m</w:t>
            </w:r>
            <w:r w:rsidR="00D90214" w:rsidRPr="009E20E4">
              <w:rPr>
                <w:rFonts w:ascii="標楷體" w:eastAsia="標楷體" w:hAnsi="標楷體"/>
              </w:rPr>
              <w:t>p3)</w:t>
            </w:r>
          </w:p>
        </w:tc>
        <w:tc>
          <w:tcPr>
            <w:tcW w:w="1082" w:type="dxa"/>
            <w:shd w:val="clear" w:color="auto" w:fill="auto"/>
          </w:tcPr>
          <w:p w:rsidR="00AA0B2C" w:rsidRDefault="00383C1B" w:rsidP="00E66C04">
            <w:pPr>
              <w:snapToGrid w:val="0"/>
            </w:pPr>
            <w:r>
              <w:rPr>
                <w:rFonts w:hint="eastAsia"/>
              </w:rPr>
              <w:t>102</w:t>
            </w:r>
          </w:p>
        </w:tc>
      </w:tr>
      <w:tr w:rsidR="00AA0B2C" w:rsidRPr="0063604A" w:rsidTr="00E66C04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AA0B2C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01084" w:rsidRDefault="00383C1B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6/4</w:t>
            </w:r>
          </w:p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9E20E4" w:rsidRDefault="009E20E4" w:rsidP="009E20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第五單元 夏天與端午</w:t>
            </w:r>
          </w:p>
          <w:p w:rsidR="009E20E4" w:rsidRPr="009E20E4" w:rsidRDefault="009E20E4" w:rsidP="009E20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9E20E4">
              <w:rPr>
                <w:rFonts w:ascii="標楷體" w:eastAsia="標楷體" w:hAnsi="標楷體" w:hint="eastAsia"/>
              </w:rPr>
              <w:t>夏天的夜晚-歌曲唱跳(</w:t>
            </w:r>
            <w:r w:rsidRPr="009E20E4">
              <w:rPr>
                <w:rFonts w:ascii="標楷體" w:eastAsia="標楷體" w:hAnsi="標楷體"/>
              </w:rPr>
              <w:t>mp4)</w:t>
            </w:r>
          </w:p>
          <w:p w:rsidR="009E20E4" w:rsidRPr="009E20E4" w:rsidRDefault="009E20E4" w:rsidP="009E20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E20E4">
              <w:rPr>
                <w:rFonts w:ascii="標楷體" w:eastAsia="標楷體" w:hAnsi="標楷體" w:hint="eastAsia"/>
              </w:rPr>
              <w:t>三角鐵的演奏方式(</w:t>
            </w:r>
            <w:r w:rsidR="00400C36">
              <w:rPr>
                <w:rFonts w:ascii="標楷體" w:eastAsia="標楷體" w:hAnsi="標楷體" w:hint="eastAsia"/>
              </w:rPr>
              <w:t>m</w:t>
            </w:r>
            <w:r w:rsidR="00400C36">
              <w:rPr>
                <w:rFonts w:ascii="標楷體" w:eastAsia="標楷體" w:hAnsi="標楷體"/>
              </w:rPr>
              <w:t>p4</w:t>
            </w:r>
            <w:r w:rsidRPr="009E20E4">
              <w:rPr>
                <w:rFonts w:ascii="標楷體" w:eastAsia="標楷體" w:hAnsi="標楷體" w:hint="eastAsia"/>
              </w:rPr>
              <w:t>)</w:t>
            </w:r>
          </w:p>
          <w:p w:rsidR="009E20E4" w:rsidRPr="009E20E4" w:rsidRDefault="009E20E4" w:rsidP="009E20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9E20E4">
              <w:rPr>
                <w:rFonts w:ascii="標楷體" w:eastAsia="標楷體" w:hAnsi="標楷體" w:hint="eastAsia"/>
              </w:rPr>
              <w:t>划龍舟拍念(</w:t>
            </w:r>
            <w:r w:rsidRPr="009E20E4">
              <w:rPr>
                <w:rFonts w:ascii="標楷體" w:eastAsia="標楷體" w:hAnsi="標楷體"/>
              </w:rPr>
              <w:t>mp3)</w:t>
            </w:r>
          </w:p>
          <w:p w:rsidR="00E55D4F" w:rsidRPr="009E20E4" w:rsidRDefault="009E20E4" w:rsidP="009E20E4">
            <w:pPr>
              <w:snapToGrid w:val="0"/>
              <w:rPr>
                <w:rFonts w:ascii="標楷體" w:eastAsia="標楷體" w:hAnsi="標楷體"/>
              </w:rPr>
            </w:pPr>
            <w:r w:rsidRPr="009E20E4">
              <w:rPr>
                <w:rFonts w:ascii="標楷體" w:eastAsia="標楷體" w:hAnsi="標楷體" w:hint="eastAsia"/>
              </w:rPr>
              <w:t>4.補充歌曲-太陽(歌曲聽唱m</w:t>
            </w:r>
            <w:r w:rsidRPr="009E20E4">
              <w:rPr>
                <w:rFonts w:ascii="標楷體" w:eastAsia="標楷體" w:hAnsi="標楷體"/>
              </w:rPr>
              <w:t>p3)</w:t>
            </w:r>
          </w:p>
        </w:tc>
        <w:tc>
          <w:tcPr>
            <w:tcW w:w="1082" w:type="dxa"/>
            <w:shd w:val="clear" w:color="auto" w:fill="auto"/>
          </w:tcPr>
          <w:p w:rsidR="00AA0B2C" w:rsidRDefault="00E55D4F" w:rsidP="00E66C04">
            <w:pPr>
              <w:snapToGrid w:val="0"/>
            </w:pPr>
            <w:r>
              <w:rPr>
                <w:rFonts w:hint="eastAsia"/>
              </w:rPr>
              <w:t>101</w:t>
            </w:r>
          </w:p>
          <w:p w:rsidR="00E55D4F" w:rsidRDefault="00E55D4F" w:rsidP="00E66C04">
            <w:pPr>
              <w:snapToGrid w:val="0"/>
            </w:pPr>
            <w:r>
              <w:rPr>
                <w:rFonts w:hint="eastAsia"/>
              </w:rPr>
              <w:t>103</w:t>
            </w:r>
          </w:p>
        </w:tc>
      </w:tr>
      <w:tr w:rsidR="00AA0B2C" w:rsidRPr="0063604A" w:rsidTr="00E66C04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AA0B2C" w:rsidRPr="008E3862" w:rsidRDefault="00AA0B2C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 w:rsidR="00383C1B">
              <w:rPr>
                <w:rFonts w:ascii="標楷體" w:eastAsia="標楷體" w:hAnsi="標楷體" w:cs="標楷體" w:hint="eastAsia"/>
                <w:color w:val="000000"/>
                <w:kern w:val="1"/>
              </w:rPr>
              <w:t xml:space="preserve"> 四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55D4F" w:rsidRDefault="00E55D4F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E55D4F" w:rsidRDefault="00383C1B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6/7</w:t>
            </w:r>
          </w:p>
          <w:p w:rsidR="00AA0B2C" w:rsidRDefault="00AA0B2C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9E20E4" w:rsidRDefault="009E20E4" w:rsidP="009E20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第六單元 雨和水</w:t>
            </w:r>
          </w:p>
          <w:p w:rsidR="009E20E4" w:rsidRPr="009E20E4" w:rsidRDefault="009E20E4" w:rsidP="009E20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9E20E4">
              <w:rPr>
                <w:rFonts w:ascii="標楷體" w:eastAsia="標楷體" w:hAnsi="標楷體" w:hint="eastAsia"/>
              </w:rPr>
              <w:t>用鈴鼓表現下雨的聲音(</w:t>
            </w:r>
            <w:r w:rsidRPr="009E20E4">
              <w:rPr>
                <w:rFonts w:ascii="標楷體" w:eastAsia="標楷體" w:hAnsi="標楷體"/>
              </w:rPr>
              <w:t>mp4)</w:t>
            </w:r>
          </w:p>
          <w:p w:rsidR="009E20E4" w:rsidRPr="009E20E4" w:rsidRDefault="009E20E4" w:rsidP="009E20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E20E4">
              <w:rPr>
                <w:rFonts w:ascii="標楷體" w:eastAsia="標楷體" w:hAnsi="標楷體" w:hint="eastAsia"/>
              </w:rPr>
              <w:t>鈴鼓的演奏方式(</w:t>
            </w:r>
            <w:r w:rsidRPr="009E20E4">
              <w:rPr>
                <w:rFonts w:ascii="標楷體" w:eastAsia="標楷體" w:hAnsi="標楷體"/>
              </w:rPr>
              <w:t>mp4)</w:t>
            </w:r>
          </w:p>
          <w:p w:rsidR="009E20E4" w:rsidRPr="009E20E4" w:rsidRDefault="009E20E4" w:rsidP="009E20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9E20E4">
              <w:rPr>
                <w:rFonts w:ascii="標楷體" w:eastAsia="標楷體" w:hAnsi="標楷體" w:hint="eastAsia"/>
              </w:rPr>
              <w:t>下雨-歌曲唱跳(</w:t>
            </w:r>
            <w:r w:rsidRPr="009E20E4">
              <w:rPr>
                <w:rFonts w:ascii="標楷體" w:eastAsia="標楷體" w:hAnsi="標楷體"/>
              </w:rPr>
              <w:t>mp4)</w:t>
            </w:r>
          </w:p>
          <w:p w:rsidR="009E20E4" w:rsidRPr="009E20E4" w:rsidRDefault="009E20E4" w:rsidP="009E20E4">
            <w:pPr>
              <w:snapToGrid w:val="0"/>
              <w:rPr>
                <w:rFonts w:ascii="標楷體" w:eastAsia="標楷體" w:hAnsi="標楷體" w:hint="eastAsia"/>
              </w:rPr>
            </w:pPr>
            <w:r w:rsidRPr="009E20E4">
              <w:rPr>
                <w:rFonts w:ascii="標楷體" w:eastAsia="標楷體" w:hAnsi="標楷體" w:hint="eastAsia"/>
              </w:rPr>
              <w:t>4.補充歌曲-過端午(歌曲聽唱m</w:t>
            </w:r>
            <w:r w:rsidRPr="009E20E4">
              <w:rPr>
                <w:rFonts w:ascii="標楷體" w:eastAsia="標楷體" w:hAnsi="標楷體"/>
              </w:rPr>
              <w:t>p3)</w:t>
            </w:r>
          </w:p>
        </w:tc>
        <w:tc>
          <w:tcPr>
            <w:tcW w:w="1082" w:type="dxa"/>
            <w:shd w:val="clear" w:color="auto" w:fill="auto"/>
          </w:tcPr>
          <w:p w:rsidR="00AA0B2C" w:rsidRDefault="00E55D4F" w:rsidP="00E66C04">
            <w:pPr>
              <w:snapToGrid w:val="0"/>
            </w:pPr>
            <w:r>
              <w:rPr>
                <w:rFonts w:hint="eastAsia"/>
              </w:rPr>
              <w:t>1</w:t>
            </w:r>
            <w:r>
              <w:t>02</w:t>
            </w:r>
          </w:p>
        </w:tc>
      </w:tr>
      <w:tr w:rsidR="00AA0B2C" w:rsidRPr="0063604A" w:rsidTr="00E66C04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383C1B" w:rsidRDefault="00383C1B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6/11</w:t>
            </w:r>
          </w:p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</w:t>
            </w:r>
            <w:r w:rsidR="00383C1B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7892" w:type="dxa"/>
            <w:shd w:val="clear" w:color="auto" w:fill="auto"/>
          </w:tcPr>
          <w:p w:rsidR="009E20E4" w:rsidRDefault="009E20E4" w:rsidP="009E20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第六單元 雨和水</w:t>
            </w:r>
          </w:p>
          <w:p w:rsidR="009E20E4" w:rsidRPr="009E20E4" w:rsidRDefault="009E20E4" w:rsidP="009E20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9E20E4">
              <w:rPr>
                <w:rFonts w:ascii="標楷體" w:eastAsia="標楷體" w:hAnsi="標楷體" w:hint="eastAsia"/>
              </w:rPr>
              <w:t>用鈴鼓表現下雨的聲音(</w:t>
            </w:r>
            <w:r w:rsidRPr="009E20E4">
              <w:rPr>
                <w:rFonts w:ascii="標楷體" w:eastAsia="標楷體" w:hAnsi="標楷體"/>
              </w:rPr>
              <w:t>mp4)</w:t>
            </w:r>
          </w:p>
          <w:p w:rsidR="009E20E4" w:rsidRPr="009E20E4" w:rsidRDefault="009E20E4" w:rsidP="009E20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E20E4">
              <w:rPr>
                <w:rFonts w:ascii="標楷體" w:eastAsia="標楷體" w:hAnsi="標楷體" w:hint="eastAsia"/>
              </w:rPr>
              <w:t>鈴鼓的演奏方式(</w:t>
            </w:r>
            <w:r w:rsidRPr="009E20E4">
              <w:rPr>
                <w:rFonts w:ascii="標楷體" w:eastAsia="標楷體" w:hAnsi="標楷體"/>
              </w:rPr>
              <w:t>mp4)</w:t>
            </w:r>
          </w:p>
          <w:p w:rsidR="009E20E4" w:rsidRPr="009E20E4" w:rsidRDefault="009E20E4" w:rsidP="009E20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9E20E4">
              <w:rPr>
                <w:rFonts w:ascii="標楷體" w:eastAsia="標楷體" w:hAnsi="標楷體" w:hint="eastAsia"/>
              </w:rPr>
              <w:t>下雨-歌曲唱跳(</w:t>
            </w:r>
            <w:r w:rsidRPr="009E20E4">
              <w:rPr>
                <w:rFonts w:ascii="標楷體" w:eastAsia="標楷體" w:hAnsi="標楷體"/>
              </w:rPr>
              <w:t>mp4)</w:t>
            </w:r>
          </w:p>
          <w:p w:rsidR="00AA0B2C" w:rsidRPr="00AA0B2C" w:rsidRDefault="009E20E4" w:rsidP="009E20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hint="eastAsia"/>
              </w:rPr>
              <w:t>補充歌曲-過端午(歌曲聽唱m</w:t>
            </w:r>
            <w:r>
              <w:rPr>
                <w:rFonts w:ascii="標楷體" w:eastAsia="標楷體" w:hAnsi="標楷體"/>
              </w:rPr>
              <w:t>p3)</w:t>
            </w:r>
          </w:p>
        </w:tc>
        <w:tc>
          <w:tcPr>
            <w:tcW w:w="1082" w:type="dxa"/>
            <w:shd w:val="clear" w:color="auto" w:fill="auto"/>
          </w:tcPr>
          <w:p w:rsidR="00AA0B2C" w:rsidRDefault="00383C1B" w:rsidP="00E66C04">
            <w:pPr>
              <w:snapToGrid w:val="0"/>
            </w:pPr>
            <w:r>
              <w:rPr>
                <w:rFonts w:hint="eastAsia"/>
              </w:rPr>
              <w:t>101</w:t>
            </w:r>
          </w:p>
          <w:p w:rsidR="00383C1B" w:rsidRDefault="00383C1B" w:rsidP="00E66C04">
            <w:pPr>
              <w:snapToGrid w:val="0"/>
            </w:pPr>
            <w:r>
              <w:rPr>
                <w:rFonts w:hint="eastAsia"/>
              </w:rPr>
              <w:t>103</w:t>
            </w:r>
          </w:p>
          <w:p w:rsidR="00383C1B" w:rsidRDefault="00383C1B" w:rsidP="00E66C04">
            <w:pPr>
              <w:snapToGrid w:val="0"/>
            </w:pPr>
          </w:p>
        </w:tc>
      </w:tr>
    </w:tbl>
    <w:p w:rsidR="00AA0B2C" w:rsidRDefault="00AA0B2C" w:rsidP="00AA0B2C">
      <w:pPr>
        <w:rPr>
          <w:rFonts w:ascii="標楷體" w:eastAsia="標楷體" w:hAnsi="標楷體"/>
        </w:rPr>
      </w:pPr>
    </w:p>
    <w:p w:rsidR="00AA0B2C" w:rsidRPr="00094682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AA0B2C" w:rsidRPr="00CF788A" w:rsidRDefault="00AA0B2C" w:rsidP="00AA0B2C"/>
    <w:p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68009D"/>
    <w:multiLevelType w:val="hybridMultilevel"/>
    <w:tmpl w:val="755E20EA"/>
    <w:lvl w:ilvl="0" w:tplc="4AFAD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3A104F"/>
    <w:multiLevelType w:val="hybridMultilevel"/>
    <w:tmpl w:val="1EEA702A"/>
    <w:lvl w:ilvl="0" w:tplc="EE700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DF718B"/>
    <w:multiLevelType w:val="hybridMultilevel"/>
    <w:tmpl w:val="4650BCAC"/>
    <w:lvl w:ilvl="0" w:tplc="2BCEE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89727F"/>
    <w:multiLevelType w:val="hybridMultilevel"/>
    <w:tmpl w:val="8196D708"/>
    <w:lvl w:ilvl="0" w:tplc="9BCC7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6E687D"/>
    <w:multiLevelType w:val="hybridMultilevel"/>
    <w:tmpl w:val="099027D0"/>
    <w:lvl w:ilvl="0" w:tplc="5E02F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14"/>
  </w:num>
  <w:num w:numId="9">
    <w:abstractNumId w:val="8"/>
  </w:num>
  <w:num w:numId="10">
    <w:abstractNumId w:val="3"/>
  </w:num>
  <w:num w:numId="11">
    <w:abstractNumId w:val="12"/>
  </w:num>
  <w:num w:numId="12">
    <w:abstractNumId w:val="13"/>
  </w:num>
  <w:num w:numId="13">
    <w:abstractNumId w:val="5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383C1B"/>
    <w:rsid w:val="00400C36"/>
    <w:rsid w:val="004059D9"/>
    <w:rsid w:val="005C36B3"/>
    <w:rsid w:val="005E762B"/>
    <w:rsid w:val="00801084"/>
    <w:rsid w:val="009E20E4"/>
    <w:rsid w:val="00A74BA2"/>
    <w:rsid w:val="00AA0B2C"/>
    <w:rsid w:val="00CF788A"/>
    <w:rsid w:val="00D90214"/>
    <w:rsid w:val="00E55D4F"/>
    <w:rsid w:val="00EE3D00"/>
    <w:rsid w:val="00F4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9E665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7</cp:revision>
  <dcterms:created xsi:type="dcterms:W3CDTF">2021-05-28T02:28:00Z</dcterms:created>
  <dcterms:modified xsi:type="dcterms:W3CDTF">2021-05-28T02:45:00Z</dcterms:modified>
</cp:coreProperties>
</file>