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F8" w:rsidRPr="006067A2" w:rsidRDefault="004F3846" w:rsidP="00DA20D4">
      <w:pPr>
        <w:pStyle w:val="11"/>
        <w:spacing w:line="0" w:lineRule="atLeast"/>
        <w:ind w:left="0"/>
        <w:jc w:val="center"/>
        <w:rPr>
          <w:rFonts w:ascii="標楷體" w:eastAsia="標楷體" w:hAnsi="標楷體"/>
          <w:sz w:val="32"/>
          <w:szCs w:val="32"/>
        </w:rPr>
      </w:pPr>
      <w:r w:rsidRPr="006067A2">
        <w:rPr>
          <w:rFonts w:ascii="標楷體" w:eastAsia="標楷體" w:hAnsi="標楷體" w:hint="eastAsia"/>
          <w:sz w:val="32"/>
          <w:szCs w:val="32"/>
        </w:rPr>
        <w:t>宋屋</w:t>
      </w:r>
      <w:r w:rsidRPr="006067A2">
        <w:rPr>
          <w:rFonts w:ascii="標楷體" w:eastAsia="標楷體" w:hAnsi="標楷體"/>
          <w:sz w:val="32"/>
          <w:szCs w:val="32"/>
        </w:rPr>
        <w:t>國民小學學生服裝儀容</w:t>
      </w:r>
      <w:r w:rsidR="006067A2" w:rsidRPr="006067A2">
        <w:rPr>
          <w:rFonts w:ascii="標楷體" w:eastAsia="標楷體" w:hAnsi="標楷體" w:hint="eastAsia"/>
          <w:sz w:val="32"/>
          <w:szCs w:val="32"/>
        </w:rPr>
        <w:t>規定</w:t>
      </w:r>
    </w:p>
    <w:p w:rsidR="00DA20D4" w:rsidRPr="00DA20D4" w:rsidRDefault="00DA20D4" w:rsidP="00DA20D4">
      <w:pPr>
        <w:pStyle w:val="11"/>
        <w:spacing w:line="0" w:lineRule="atLeast"/>
        <w:ind w:left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          </w:t>
      </w:r>
      <w:r w:rsidRPr="00DA20D4">
        <w:rPr>
          <w:rFonts w:ascii="標楷體" w:eastAsia="標楷體" w:hAnsi="標楷體" w:hint="eastAsia"/>
          <w:sz w:val="20"/>
          <w:szCs w:val="20"/>
        </w:rPr>
        <w:t>於1</w:t>
      </w:r>
      <w:r w:rsidR="00FE26F9">
        <w:rPr>
          <w:rFonts w:ascii="標楷體" w:eastAsia="標楷體" w:hAnsi="標楷體" w:hint="eastAsia"/>
          <w:sz w:val="20"/>
          <w:szCs w:val="20"/>
        </w:rPr>
        <w:t>11</w:t>
      </w:r>
      <w:r w:rsidRPr="00DA20D4">
        <w:rPr>
          <w:rFonts w:ascii="標楷體" w:eastAsia="標楷體" w:hAnsi="標楷體" w:hint="eastAsia"/>
          <w:sz w:val="20"/>
          <w:szCs w:val="20"/>
        </w:rPr>
        <w:t>年</w:t>
      </w:r>
      <w:r w:rsidR="00FE26F9">
        <w:rPr>
          <w:rFonts w:ascii="標楷體" w:eastAsia="標楷體" w:hAnsi="標楷體" w:hint="eastAsia"/>
          <w:sz w:val="20"/>
          <w:szCs w:val="20"/>
        </w:rPr>
        <w:t>6</w:t>
      </w:r>
      <w:r w:rsidRPr="00DA20D4">
        <w:rPr>
          <w:rFonts w:ascii="標楷體" w:eastAsia="標楷體" w:hAnsi="標楷體" w:hint="eastAsia"/>
          <w:sz w:val="20"/>
          <w:szCs w:val="20"/>
        </w:rPr>
        <w:t>月</w:t>
      </w:r>
      <w:r w:rsidR="00FE26F9">
        <w:rPr>
          <w:rFonts w:ascii="標楷體" w:eastAsia="標楷體" w:hAnsi="標楷體" w:hint="eastAsia"/>
          <w:sz w:val="20"/>
          <w:szCs w:val="20"/>
        </w:rPr>
        <w:t>29</w:t>
      </w:r>
      <w:r w:rsidRPr="00DA20D4">
        <w:rPr>
          <w:rFonts w:ascii="標楷體" w:eastAsia="標楷體" w:hAnsi="標楷體" w:hint="eastAsia"/>
          <w:sz w:val="20"/>
          <w:szCs w:val="20"/>
        </w:rPr>
        <w:t>日校務會議</w:t>
      </w:r>
      <w:r w:rsidR="00FE26F9">
        <w:rPr>
          <w:rFonts w:ascii="標楷體" w:eastAsia="標楷體" w:hAnsi="標楷體" w:hint="eastAsia"/>
          <w:sz w:val="20"/>
          <w:szCs w:val="20"/>
        </w:rPr>
        <w:t>提請討論追認</w:t>
      </w:r>
    </w:p>
    <w:p w:rsidR="006067A2" w:rsidRPr="006067A2" w:rsidRDefault="00A61B99" w:rsidP="00257C80">
      <w:pPr>
        <w:pStyle w:val="a3"/>
        <w:spacing w:before="62"/>
        <w:ind w:left="668" w:right="351" w:hanging="567"/>
        <w:jc w:val="both"/>
        <w:rPr>
          <w:rFonts w:ascii="標楷體" w:eastAsia="標楷體" w:hAnsi="標楷體"/>
          <w:spacing w:val="-15"/>
          <w:sz w:val="26"/>
          <w:szCs w:val="26"/>
        </w:rPr>
      </w:pPr>
      <w:r w:rsidRPr="006067A2">
        <w:rPr>
          <w:rFonts w:ascii="標楷體" w:eastAsia="標楷體" w:hAnsi="標楷體"/>
          <w:spacing w:val="-15"/>
          <w:sz w:val="26"/>
          <w:szCs w:val="26"/>
        </w:rPr>
        <w:t>一、</w:t>
      </w:r>
      <w:r w:rsidR="006067A2" w:rsidRPr="006067A2">
        <w:rPr>
          <w:rFonts w:ascii="標楷體" w:eastAsia="標楷體" w:hAnsi="標楷體" w:hint="eastAsia"/>
          <w:spacing w:val="-15"/>
          <w:sz w:val="26"/>
          <w:szCs w:val="26"/>
        </w:rPr>
        <w:t>依據：桃園市教育局109年8月6日桃教體字第1090069331號函辦理。</w:t>
      </w:r>
    </w:p>
    <w:p w:rsidR="006067A2" w:rsidRDefault="006067A2" w:rsidP="00257C80">
      <w:pPr>
        <w:pStyle w:val="a3"/>
        <w:spacing w:before="62"/>
        <w:ind w:left="668" w:right="351" w:hanging="567"/>
        <w:jc w:val="both"/>
        <w:rPr>
          <w:rFonts w:ascii="標楷體" w:eastAsia="標楷體" w:hAnsi="標楷體"/>
          <w:spacing w:val="-15"/>
          <w:sz w:val="26"/>
          <w:szCs w:val="26"/>
        </w:rPr>
      </w:pPr>
      <w:r w:rsidRPr="006067A2">
        <w:rPr>
          <w:rFonts w:ascii="標楷體" w:eastAsia="標楷體" w:hAnsi="標楷體" w:hint="eastAsia"/>
          <w:spacing w:val="-15"/>
          <w:sz w:val="26"/>
          <w:szCs w:val="26"/>
        </w:rPr>
        <w:t>二、</w:t>
      </w:r>
      <w:r w:rsidR="00A57ADF" w:rsidRPr="006067A2">
        <w:rPr>
          <w:rFonts w:ascii="標楷體" w:eastAsia="標楷體" w:hAnsi="標楷體" w:hint="eastAsia"/>
          <w:spacing w:val="-15"/>
          <w:sz w:val="26"/>
          <w:szCs w:val="26"/>
        </w:rPr>
        <w:t>目的：</w:t>
      </w:r>
      <w:r w:rsidR="00A61B99" w:rsidRPr="006067A2">
        <w:rPr>
          <w:rFonts w:ascii="標楷體" w:eastAsia="標楷體" w:hAnsi="標楷體"/>
          <w:spacing w:val="-15"/>
          <w:sz w:val="26"/>
          <w:szCs w:val="26"/>
        </w:rPr>
        <w:t>為維護學生人格發展權及身體自主權，並教導及鼓勵學生學習自主管理，</w:t>
      </w:r>
      <w:r>
        <w:rPr>
          <w:rFonts w:ascii="標楷體" w:eastAsia="標楷體" w:hAnsi="標楷體" w:hint="eastAsia"/>
          <w:spacing w:val="-15"/>
          <w:sz w:val="26"/>
          <w:szCs w:val="26"/>
        </w:rPr>
        <w:t>特訂定本規定。</w:t>
      </w:r>
    </w:p>
    <w:p w:rsidR="00257C80" w:rsidRDefault="006067A2" w:rsidP="00257C80">
      <w:pPr>
        <w:pStyle w:val="a3"/>
        <w:spacing w:before="62"/>
        <w:ind w:left="668" w:right="351" w:hanging="567"/>
        <w:jc w:val="both"/>
        <w:rPr>
          <w:rFonts w:ascii="標楷體" w:eastAsia="標楷體" w:hAnsi="標楷體"/>
          <w:spacing w:val="-15"/>
          <w:sz w:val="26"/>
          <w:szCs w:val="26"/>
        </w:rPr>
      </w:pPr>
      <w:r>
        <w:rPr>
          <w:rFonts w:ascii="標楷體" w:eastAsia="標楷體" w:hAnsi="標楷體" w:hint="eastAsia"/>
          <w:spacing w:val="-15"/>
          <w:sz w:val="26"/>
          <w:szCs w:val="26"/>
        </w:rPr>
        <w:t>三、服裝儀容規劃：</w:t>
      </w:r>
    </w:p>
    <w:p w:rsidR="001C75F8" w:rsidRPr="006067A2" w:rsidRDefault="00257C80" w:rsidP="00257C80">
      <w:pPr>
        <w:pStyle w:val="a3"/>
        <w:spacing w:before="62"/>
        <w:ind w:left="668" w:right="3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pacing w:val="-15"/>
          <w:sz w:val="26"/>
          <w:szCs w:val="26"/>
        </w:rPr>
        <w:t xml:space="preserve">    （一）</w:t>
      </w:r>
      <w:r w:rsidR="00A61B99" w:rsidRPr="006067A2">
        <w:rPr>
          <w:rFonts w:ascii="標楷體" w:eastAsia="標楷體" w:hAnsi="標楷體"/>
          <w:spacing w:val="-15"/>
          <w:sz w:val="26"/>
          <w:szCs w:val="26"/>
        </w:rPr>
        <w:t>學校設常設或任務編組之服裝儀容委員會，且以舉辦校內公聽會、說明會、進行全校性問卷調查或其他民主參與方式，廣納學生及</w:t>
      </w:r>
      <w:r w:rsidR="00A61B99" w:rsidRPr="006067A2">
        <w:rPr>
          <w:rFonts w:ascii="標楷體" w:eastAsia="標楷體" w:hAnsi="標楷體"/>
          <w:spacing w:val="-26"/>
          <w:sz w:val="26"/>
          <w:szCs w:val="26"/>
        </w:rPr>
        <w:t>家長意見，訂定學生服裝儀容之規定，經校務會議通過，以創造開明、</w:t>
      </w:r>
      <w:r w:rsidR="00A61B99" w:rsidRPr="006067A2">
        <w:rPr>
          <w:rFonts w:ascii="標楷體" w:eastAsia="標楷體" w:hAnsi="標楷體"/>
          <w:spacing w:val="-13"/>
          <w:sz w:val="26"/>
          <w:szCs w:val="26"/>
        </w:rPr>
        <w:t>信任之校園文化。</w:t>
      </w:r>
    </w:p>
    <w:p w:rsidR="001C75F8" w:rsidRPr="006067A2" w:rsidRDefault="00257C80" w:rsidP="00257C80">
      <w:pPr>
        <w:pStyle w:val="a3"/>
        <w:spacing w:before="10"/>
        <w:ind w:right="34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（二）</w:t>
      </w:r>
      <w:r w:rsidR="00A61B99" w:rsidRPr="006067A2">
        <w:rPr>
          <w:rFonts w:ascii="標楷體" w:eastAsia="標楷體" w:hAnsi="標楷體"/>
          <w:sz w:val="26"/>
          <w:szCs w:val="26"/>
        </w:rPr>
        <w:t>校務會議審議前項學生服裝儀容規定時，除有明顯違反法規規定之情形外，不得修改服裝儀容委員會審議通過之內容。</w:t>
      </w:r>
    </w:p>
    <w:p w:rsidR="001C75F8" w:rsidRPr="006067A2" w:rsidRDefault="00A61B99" w:rsidP="00257C80">
      <w:pPr>
        <w:pStyle w:val="a3"/>
        <w:ind w:left="102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二、服裝儀容委員會置委員七人至十五人，其委員如下：</w:t>
      </w:r>
    </w:p>
    <w:p w:rsidR="001C75F8" w:rsidRPr="006067A2" w:rsidRDefault="00A61B99" w:rsidP="00257C80">
      <w:pPr>
        <w:pStyle w:val="a3"/>
        <w:spacing w:before="29"/>
        <w:ind w:left="1378" w:right="354" w:hanging="850"/>
        <w:jc w:val="both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（一</w:t>
      </w:r>
      <w:r w:rsidRPr="006067A2">
        <w:rPr>
          <w:rFonts w:ascii="標楷體" w:eastAsia="標楷體" w:hAnsi="標楷體"/>
          <w:spacing w:val="-20"/>
          <w:sz w:val="26"/>
          <w:szCs w:val="26"/>
        </w:rPr>
        <w:t>）</w:t>
      </w:r>
      <w:r w:rsidRPr="006067A2">
        <w:rPr>
          <w:rFonts w:ascii="標楷體" w:eastAsia="標楷體" w:hAnsi="標楷體"/>
          <w:spacing w:val="-6"/>
          <w:sz w:val="26"/>
          <w:szCs w:val="26"/>
        </w:rPr>
        <w:t>經學生自行選舉產生、學生自治組織推派或校務會議選出之學</w:t>
      </w:r>
      <w:r w:rsidRPr="006067A2">
        <w:rPr>
          <w:rFonts w:ascii="標楷體" w:eastAsia="標楷體" w:hAnsi="標楷體"/>
          <w:spacing w:val="-10"/>
          <w:sz w:val="26"/>
          <w:szCs w:val="26"/>
        </w:rPr>
        <w:t>生代表；學生代表應占全體委員總額四分之一以上，但特殊教</w:t>
      </w:r>
      <w:r w:rsidRPr="006067A2">
        <w:rPr>
          <w:rFonts w:ascii="標楷體" w:eastAsia="標楷體" w:hAnsi="標楷體"/>
          <w:spacing w:val="-3"/>
          <w:sz w:val="26"/>
          <w:szCs w:val="26"/>
        </w:rPr>
        <w:t>育學校，不在此限。</w:t>
      </w:r>
    </w:p>
    <w:p w:rsidR="001C75F8" w:rsidRPr="006067A2" w:rsidRDefault="00A61B99" w:rsidP="00257C80">
      <w:pPr>
        <w:pStyle w:val="a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（二）校務會議選出之行政人員代表、教師代表。</w:t>
      </w:r>
    </w:p>
    <w:p w:rsidR="001C75F8" w:rsidRPr="006067A2" w:rsidRDefault="00A61B99" w:rsidP="00257C80">
      <w:pPr>
        <w:pStyle w:val="a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（三）家長會代表。</w:t>
      </w:r>
    </w:p>
    <w:p w:rsidR="001C75F8" w:rsidRPr="006067A2" w:rsidRDefault="00A61B99" w:rsidP="00257C80">
      <w:pPr>
        <w:pStyle w:val="a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（四）得邀請服裝相關專家學者擔任委員。</w:t>
      </w:r>
    </w:p>
    <w:p w:rsidR="001C75F8" w:rsidRPr="006067A2" w:rsidRDefault="00A61B99" w:rsidP="00257C80">
      <w:pPr>
        <w:pStyle w:val="a3"/>
        <w:spacing w:before="25"/>
        <w:ind w:left="1143" w:right="10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pacing w:val="-9"/>
          <w:sz w:val="26"/>
          <w:szCs w:val="26"/>
        </w:rPr>
        <w:t>服裝儀容委員會任一性別委員人數，不得少於委員總數三分之一。</w:t>
      </w:r>
      <w:r w:rsidRPr="006067A2">
        <w:rPr>
          <w:rFonts w:ascii="標楷體" w:eastAsia="標楷體" w:hAnsi="標楷體"/>
          <w:spacing w:val="-12"/>
          <w:sz w:val="26"/>
          <w:szCs w:val="26"/>
        </w:rPr>
        <w:t>服裝儀容委員會之決議，應有全體委員三分之二以上出席，以出</w:t>
      </w:r>
      <w:r w:rsidRPr="006067A2">
        <w:rPr>
          <w:rFonts w:ascii="標楷體" w:eastAsia="標楷體" w:hAnsi="標楷體"/>
          <w:sz w:val="26"/>
          <w:szCs w:val="26"/>
        </w:rPr>
        <w:t>席委員過半數之同意行之。</w:t>
      </w:r>
    </w:p>
    <w:p w:rsidR="00257C80" w:rsidRDefault="00A61B99" w:rsidP="00257C80">
      <w:pPr>
        <w:pStyle w:val="a3"/>
        <w:spacing w:before="24"/>
        <w:ind w:left="584" w:right="351" w:firstLine="559"/>
        <w:rPr>
          <w:rFonts w:ascii="標楷體" w:eastAsia="標楷體" w:hAnsi="標楷體"/>
          <w:spacing w:val="-1"/>
          <w:sz w:val="26"/>
          <w:szCs w:val="26"/>
        </w:rPr>
      </w:pPr>
      <w:r w:rsidRPr="006067A2">
        <w:rPr>
          <w:rFonts w:ascii="標楷體" w:eastAsia="標楷體" w:hAnsi="標楷體"/>
          <w:spacing w:val="-10"/>
          <w:sz w:val="26"/>
          <w:szCs w:val="26"/>
        </w:rPr>
        <w:t>學生服裝儀容規定實施後，學校應視該規定實施狀況，每三年至</w:t>
      </w:r>
      <w:r w:rsidRPr="006067A2">
        <w:rPr>
          <w:rFonts w:ascii="標楷體" w:eastAsia="標楷體" w:hAnsi="標楷體"/>
          <w:spacing w:val="-1"/>
          <w:sz w:val="26"/>
          <w:szCs w:val="26"/>
        </w:rPr>
        <w:t>少檢</w:t>
      </w:r>
    </w:p>
    <w:p w:rsidR="001C75F8" w:rsidRPr="006067A2" w:rsidRDefault="00A61B99" w:rsidP="00257C80">
      <w:pPr>
        <w:pStyle w:val="a3"/>
        <w:spacing w:before="24"/>
        <w:ind w:left="584" w:right="351" w:firstLine="559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pacing w:val="-1"/>
          <w:sz w:val="26"/>
          <w:szCs w:val="26"/>
        </w:rPr>
        <w:t>討一次。</w:t>
      </w:r>
    </w:p>
    <w:p w:rsidR="001C75F8" w:rsidRPr="006067A2" w:rsidRDefault="00A61B99" w:rsidP="00257C80">
      <w:pPr>
        <w:pStyle w:val="a3"/>
        <w:ind w:left="102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三、服裝儀容委員會之任務如下：</w:t>
      </w:r>
    </w:p>
    <w:p w:rsidR="001C75F8" w:rsidRPr="006067A2" w:rsidRDefault="00A61B99" w:rsidP="00257C80">
      <w:pPr>
        <w:pStyle w:val="a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（一）學生服裝儀容規定之審議。</w:t>
      </w:r>
    </w:p>
    <w:p w:rsidR="001C75F8" w:rsidRPr="006067A2" w:rsidRDefault="00A61B99" w:rsidP="00257C80">
      <w:pPr>
        <w:pStyle w:val="a3"/>
        <w:spacing w:before="29"/>
        <w:ind w:left="1378" w:right="348" w:hanging="850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（二</w:t>
      </w:r>
      <w:r w:rsidRPr="006067A2">
        <w:rPr>
          <w:rFonts w:ascii="標楷體" w:eastAsia="標楷體" w:hAnsi="標楷體"/>
          <w:spacing w:val="-46"/>
          <w:sz w:val="26"/>
          <w:szCs w:val="26"/>
        </w:rPr>
        <w:t>）</w:t>
      </w:r>
      <w:r w:rsidRPr="006067A2">
        <w:rPr>
          <w:rFonts w:ascii="標楷體" w:eastAsia="標楷體" w:hAnsi="標楷體"/>
          <w:spacing w:val="-14"/>
          <w:sz w:val="26"/>
          <w:szCs w:val="26"/>
        </w:rPr>
        <w:t>學校校服</w:t>
      </w:r>
      <w:r w:rsidRPr="006067A2">
        <w:rPr>
          <w:rFonts w:ascii="標楷體" w:eastAsia="標楷體" w:hAnsi="標楷體"/>
          <w:sz w:val="26"/>
          <w:szCs w:val="26"/>
        </w:rPr>
        <w:t>（</w:t>
      </w:r>
      <w:r w:rsidRPr="006067A2">
        <w:rPr>
          <w:rFonts w:ascii="標楷體" w:eastAsia="標楷體" w:hAnsi="標楷體"/>
          <w:spacing w:val="-10"/>
          <w:sz w:val="26"/>
          <w:szCs w:val="26"/>
        </w:rPr>
        <w:t>制服、運動服</w:t>
      </w:r>
      <w:r w:rsidRPr="006067A2">
        <w:rPr>
          <w:rFonts w:ascii="標楷體" w:eastAsia="標楷體" w:hAnsi="標楷體"/>
          <w:spacing w:val="-46"/>
          <w:sz w:val="26"/>
          <w:szCs w:val="26"/>
        </w:rPr>
        <w:t>）</w:t>
      </w:r>
      <w:r w:rsidRPr="006067A2">
        <w:rPr>
          <w:rFonts w:ascii="標楷體" w:eastAsia="標楷體" w:hAnsi="標楷體"/>
          <w:spacing w:val="-14"/>
          <w:sz w:val="26"/>
          <w:szCs w:val="26"/>
        </w:rPr>
        <w:t xml:space="preserve">款式、材質(例如排汗、透氣、透光) </w:t>
      </w:r>
      <w:r w:rsidRPr="006067A2">
        <w:rPr>
          <w:rFonts w:ascii="標楷體" w:eastAsia="標楷體" w:hAnsi="標楷體"/>
          <w:spacing w:val="-8"/>
          <w:sz w:val="26"/>
          <w:szCs w:val="26"/>
        </w:rPr>
        <w:t>及其他相關事項之審議。</w:t>
      </w:r>
    </w:p>
    <w:p w:rsidR="001C75F8" w:rsidRPr="006067A2" w:rsidRDefault="00A61B99" w:rsidP="00257C80">
      <w:pPr>
        <w:pStyle w:val="a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（三）學生鞋子及襪子款式、顏色及其他相關事項之審議。</w:t>
      </w:r>
    </w:p>
    <w:p w:rsidR="001C75F8" w:rsidRPr="006067A2" w:rsidRDefault="00A61B99" w:rsidP="00257C80">
      <w:pPr>
        <w:pStyle w:val="a3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z w:val="26"/>
          <w:szCs w:val="26"/>
        </w:rPr>
        <w:t>（四）其他服裝儀容相關事項之審議。</w:t>
      </w:r>
    </w:p>
    <w:p w:rsidR="004F3846" w:rsidRPr="006067A2" w:rsidRDefault="00A61B99" w:rsidP="00257C80">
      <w:pPr>
        <w:pStyle w:val="a3"/>
        <w:spacing w:before="24"/>
        <w:ind w:left="668" w:right="351" w:hanging="567"/>
        <w:jc w:val="both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/>
          <w:spacing w:val="-15"/>
          <w:sz w:val="26"/>
          <w:szCs w:val="26"/>
        </w:rPr>
        <w:t>四、學校如統一訂定換季時間，學生仍得依個人對天氣冷、熱之感受，選</w:t>
      </w:r>
      <w:r w:rsidRPr="006067A2">
        <w:rPr>
          <w:rFonts w:ascii="標楷體" w:eastAsia="標楷體" w:hAnsi="標楷體"/>
          <w:spacing w:val="-18"/>
          <w:sz w:val="26"/>
          <w:szCs w:val="26"/>
        </w:rPr>
        <w:t>擇穿著長短袖或長短褲校服。天氣寒冷時，學校應開放學生在校服內</w:t>
      </w:r>
      <w:r w:rsidRPr="006067A2">
        <w:rPr>
          <w:rFonts w:ascii="標楷體" w:eastAsia="標楷體" w:hAnsi="標楷體"/>
          <w:spacing w:val="-16"/>
          <w:sz w:val="26"/>
          <w:szCs w:val="26"/>
        </w:rPr>
        <w:t xml:space="preserve">及外均可加穿保暖衣物，例如便服外套、帽 </w:t>
      </w:r>
      <w:r w:rsidRPr="006067A2">
        <w:rPr>
          <w:rFonts w:ascii="標楷體" w:eastAsia="標楷體" w:hAnsi="標楷體"/>
          <w:spacing w:val="-35"/>
          <w:sz w:val="26"/>
          <w:szCs w:val="26"/>
        </w:rPr>
        <w:t>T</w:t>
      </w:r>
      <w:r w:rsidRPr="006067A2">
        <w:rPr>
          <w:rFonts w:ascii="標楷體" w:eastAsia="標楷體" w:hAnsi="標楷體"/>
          <w:spacing w:val="-24"/>
          <w:sz w:val="26"/>
          <w:szCs w:val="26"/>
        </w:rPr>
        <w:t>、毛線衣、圍巾、手套、</w:t>
      </w:r>
      <w:r w:rsidR="004F3846" w:rsidRPr="006067A2">
        <w:rPr>
          <w:rFonts w:ascii="標楷體" w:eastAsia="標楷體" w:hAnsi="標楷體"/>
          <w:sz w:val="26"/>
          <w:szCs w:val="26"/>
        </w:rPr>
        <w:t>帽子等</w:t>
      </w:r>
      <w:r w:rsidR="004F3846" w:rsidRPr="006067A2">
        <w:rPr>
          <w:rFonts w:ascii="標楷體" w:eastAsia="標楷體" w:hAnsi="標楷體" w:hint="eastAsia"/>
          <w:sz w:val="26"/>
          <w:szCs w:val="26"/>
        </w:rPr>
        <w:t>。</w:t>
      </w:r>
    </w:p>
    <w:p w:rsidR="004F3846" w:rsidRPr="006067A2" w:rsidRDefault="004F3846" w:rsidP="00257C80">
      <w:pPr>
        <w:pStyle w:val="a3"/>
        <w:spacing w:before="24"/>
        <w:ind w:leftChars="50" w:left="598" w:right="351" w:hangingChars="200" w:hanging="488"/>
        <w:rPr>
          <w:rFonts w:ascii="標楷體" w:eastAsia="標楷體" w:hAnsi="標楷體"/>
          <w:sz w:val="26"/>
          <w:szCs w:val="26"/>
        </w:rPr>
      </w:pPr>
      <w:r w:rsidRPr="006067A2">
        <w:rPr>
          <w:rFonts w:ascii="標楷體" w:eastAsia="標楷體" w:hAnsi="標楷體" w:hint="eastAsia"/>
          <w:spacing w:val="-16"/>
          <w:sz w:val="26"/>
          <w:szCs w:val="26"/>
        </w:rPr>
        <w:t>五</w:t>
      </w:r>
      <w:r w:rsidRPr="006067A2">
        <w:rPr>
          <w:rFonts w:ascii="標楷體" w:eastAsia="標楷體" w:hAnsi="標楷體"/>
          <w:spacing w:val="-16"/>
          <w:sz w:val="26"/>
          <w:szCs w:val="26"/>
        </w:rPr>
        <w:t>、上學、放學及在校期間，學生得穿皮鞋或運動鞋；非有正當理由，不</w:t>
      </w:r>
      <w:r w:rsidRPr="006067A2">
        <w:rPr>
          <w:rFonts w:ascii="標楷體" w:eastAsia="標楷體" w:hAnsi="標楷體"/>
          <w:spacing w:val="-8"/>
          <w:sz w:val="26"/>
          <w:szCs w:val="26"/>
        </w:rPr>
        <w:t>得穿著拖鞋或打赤腳。</w:t>
      </w:r>
    </w:p>
    <w:p w:rsidR="004F3846" w:rsidRDefault="004F3846" w:rsidP="00257C80">
      <w:pPr>
        <w:pStyle w:val="a3"/>
        <w:spacing w:before="24"/>
        <w:ind w:leftChars="50" w:left="580" w:right="351" w:hangingChars="200" w:hanging="470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6067A2">
        <w:rPr>
          <w:rFonts w:ascii="標楷體" w:eastAsia="標楷體" w:hAnsi="標楷體" w:hint="eastAsia"/>
          <w:spacing w:val="-25"/>
          <w:sz w:val="26"/>
          <w:szCs w:val="26"/>
        </w:rPr>
        <w:t>六</w:t>
      </w:r>
      <w:r w:rsidRPr="006067A2">
        <w:rPr>
          <w:rFonts w:ascii="標楷體" w:eastAsia="標楷體" w:hAnsi="標楷體"/>
          <w:spacing w:val="-25"/>
          <w:sz w:val="26"/>
          <w:szCs w:val="26"/>
        </w:rPr>
        <w:t xml:space="preserve">、除為防止危害學生安全、健康、公共衛生或防止疾病傳染所必要者外， </w:t>
      </w:r>
      <w:r w:rsidRPr="006067A2">
        <w:rPr>
          <w:rFonts w:ascii="標楷體" w:eastAsia="標楷體" w:hAnsi="標楷體"/>
          <w:spacing w:val="-3"/>
          <w:sz w:val="26"/>
          <w:szCs w:val="26"/>
        </w:rPr>
        <w:t>學校不得限制學生髮式。</w:t>
      </w:r>
    </w:p>
    <w:p w:rsidR="00BC0C54" w:rsidRPr="003D591B" w:rsidRDefault="00BC0C54" w:rsidP="00257C80">
      <w:pPr>
        <w:pStyle w:val="a3"/>
        <w:spacing w:before="24"/>
        <w:ind w:leftChars="50" w:left="624" w:right="351" w:hangingChars="200" w:hanging="514"/>
        <w:jc w:val="both"/>
        <w:rPr>
          <w:rFonts w:ascii="標楷體" w:eastAsia="標楷體" w:hAnsi="標楷體"/>
          <w:color w:val="000000" w:themeColor="text1"/>
          <w:spacing w:val="-3"/>
          <w:sz w:val="26"/>
          <w:szCs w:val="26"/>
        </w:rPr>
      </w:pPr>
      <w:bookmarkStart w:id="0" w:name="_GoBack"/>
      <w:r w:rsidRPr="003D591B">
        <w:rPr>
          <w:rFonts w:ascii="標楷體" w:eastAsia="標楷體" w:hAnsi="標楷體" w:hint="eastAsia"/>
          <w:color w:val="000000" w:themeColor="text1"/>
          <w:spacing w:val="-3"/>
          <w:sz w:val="26"/>
          <w:szCs w:val="26"/>
        </w:rPr>
        <w:t>七、不</w:t>
      </w:r>
      <w:r w:rsidRPr="003D591B">
        <w:rPr>
          <w:rFonts w:ascii="標楷體" w:eastAsia="標楷體" w:hAnsi="標楷體"/>
          <w:color w:val="000000" w:themeColor="text1"/>
          <w:spacing w:val="-3"/>
          <w:sz w:val="26"/>
          <w:szCs w:val="26"/>
        </w:rPr>
        <w:t>因性別而限制學生的服裝穿著</w:t>
      </w:r>
      <w:r w:rsidRPr="003D591B">
        <w:rPr>
          <w:rFonts w:ascii="標楷體" w:eastAsia="標楷體" w:hAnsi="標楷體" w:hint="eastAsia"/>
          <w:color w:val="000000" w:themeColor="text1"/>
          <w:spacing w:val="-3"/>
          <w:sz w:val="26"/>
          <w:szCs w:val="26"/>
        </w:rPr>
        <w:t>；不因</w:t>
      </w:r>
      <w:r w:rsidRPr="003D591B">
        <w:rPr>
          <w:rFonts w:ascii="標楷體" w:eastAsia="標楷體" w:hAnsi="標楷體"/>
          <w:color w:val="000000" w:themeColor="text1"/>
          <w:spacing w:val="-3"/>
          <w:sz w:val="26"/>
          <w:szCs w:val="26"/>
        </w:rPr>
        <w:t>未符合性別印象</w:t>
      </w:r>
      <w:r w:rsidRPr="003D591B">
        <w:rPr>
          <w:rFonts w:ascii="標楷體" w:eastAsia="標楷體" w:hAnsi="標楷體" w:hint="eastAsia"/>
          <w:color w:val="000000" w:themeColor="text1"/>
          <w:spacing w:val="-3"/>
          <w:sz w:val="26"/>
          <w:szCs w:val="26"/>
        </w:rPr>
        <w:t>而</w:t>
      </w:r>
      <w:r w:rsidRPr="003D591B">
        <w:rPr>
          <w:rFonts w:ascii="標楷體" w:eastAsia="標楷體" w:hAnsi="標楷體"/>
          <w:color w:val="000000" w:themeColor="text1"/>
          <w:spacing w:val="-3"/>
          <w:sz w:val="26"/>
          <w:szCs w:val="26"/>
        </w:rPr>
        <w:t>限制學生的頭髮長度</w:t>
      </w:r>
      <w:r w:rsidRPr="003D591B">
        <w:rPr>
          <w:rFonts w:ascii="標楷體" w:eastAsia="標楷體" w:hAnsi="標楷體" w:hint="eastAsia"/>
          <w:color w:val="000000" w:themeColor="text1"/>
          <w:spacing w:val="-3"/>
          <w:sz w:val="26"/>
          <w:szCs w:val="26"/>
        </w:rPr>
        <w:t>；不</w:t>
      </w:r>
      <w:r w:rsidRPr="003D591B">
        <w:rPr>
          <w:rFonts w:ascii="標楷體" w:eastAsia="標楷體" w:hAnsi="標楷體"/>
          <w:color w:val="000000" w:themeColor="text1"/>
          <w:spacing w:val="-3"/>
          <w:sz w:val="26"/>
          <w:szCs w:val="26"/>
        </w:rPr>
        <w:t>對男女服裝顏色有性別刻板印象的規定</w:t>
      </w:r>
      <w:r w:rsidRPr="003D591B">
        <w:rPr>
          <w:rFonts w:ascii="標楷體" w:eastAsia="標楷體" w:hAnsi="標楷體" w:hint="eastAsia"/>
          <w:color w:val="000000" w:themeColor="text1"/>
          <w:spacing w:val="-3"/>
          <w:sz w:val="26"/>
          <w:szCs w:val="26"/>
        </w:rPr>
        <w:t>。</w:t>
      </w:r>
    </w:p>
    <w:p w:rsidR="00BC0C54" w:rsidRPr="003D591B" w:rsidRDefault="00BC0C54" w:rsidP="00BC0C54">
      <w:pPr>
        <w:pStyle w:val="a3"/>
        <w:spacing w:before="24"/>
        <w:ind w:leftChars="50" w:left="624" w:right="351" w:hangingChars="200" w:hanging="514"/>
        <w:jc w:val="both"/>
        <w:rPr>
          <w:rFonts w:ascii="標楷體" w:eastAsia="標楷體" w:hAnsi="標楷體"/>
          <w:color w:val="000000" w:themeColor="text1"/>
          <w:spacing w:val="-3"/>
          <w:sz w:val="26"/>
          <w:szCs w:val="26"/>
        </w:rPr>
      </w:pPr>
      <w:r w:rsidRPr="003D591B">
        <w:rPr>
          <w:rFonts w:ascii="標楷體" w:eastAsia="標楷體" w:hAnsi="標楷體" w:hint="eastAsia"/>
          <w:color w:val="000000" w:themeColor="text1"/>
          <w:spacing w:val="-3"/>
          <w:sz w:val="26"/>
          <w:szCs w:val="26"/>
        </w:rPr>
        <w:t>八、學生制服需於學年開始前縫上名牌，但無須繡上姓名。</w:t>
      </w:r>
    </w:p>
    <w:bookmarkEnd w:id="0"/>
    <w:p w:rsidR="004F3846" w:rsidRDefault="00231784" w:rsidP="00BC0C54">
      <w:pPr>
        <w:pStyle w:val="a3"/>
        <w:spacing w:before="24"/>
        <w:ind w:leftChars="50" w:left="630" w:right="351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4F3846" w:rsidRPr="006067A2">
        <w:rPr>
          <w:rFonts w:ascii="標楷體" w:eastAsia="標楷體" w:hAnsi="標楷體"/>
          <w:sz w:val="26"/>
          <w:szCs w:val="26"/>
        </w:rPr>
        <w:t>、學校對於違反服裝儀容規定之學生，不得加以處罰。</w:t>
      </w:r>
    </w:p>
    <w:p w:rsidR="00C3445A" w:rsidRPr="00C3445A" w:rsidRDefault="00231784" w:rsidP="00C3445A">
      <w:pPr>
        <w:pStyle w:val="a3"/>
        <w:spacing w:before="24"/>
        <w:ind w:left="0" w:right="351" w:firstLineChars="50" w:firstLine="13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="00C3445A">
        <w:rPr>
          <w:rFonts w:ascii="標楷體" w:eastAsia="標楷體" w:hAnsi="標楷體" w:hint="eastAsia"/>
          <w:sz w:val="26"/>
          <w:szCs w:val="26"/>
        </w:rPr>
        <w:t>、本辦法經校務會議</w:t>
      </w:r>
      <w:r w:rsidR="00FE26F9">
        <w:rPr>
          <w:rFonts w:ascii="標楷體" w:eastAsia="標楷體" w:hAnsi="標楷體" w:hint="eastAsia"/>
          <w:sz w:val="26"/>
          <w:szCs w:val="26"/>
        </w:rPr>
        <w:t>及校長核可後施</w:t>
      </w:r>
      <w:r w:rsidR="00C3445A">
        <w:rPr>
          <w:rFonts w:ascii="標楷體" w:eastAsia="標楷體" w:hAnsi="標楷體" w:hint="eastAsia"/>
          <w:sz w:val="26"/>
          <w:szCs w:val="26"/>
        </w:rPr>
        <w:t>行，修正時亦同。</w:t>
      </w:r>
    </w:p>
    <w:p w:rsidR="004F3846" w:rsidRDefault="004F3846" w:rsidP="004F3846">
      <w:pPr>
        <w:pStyle w:val="a3"/>
        <w:spacing w:before="24" w:line="187" w:lineRule="auto"/>
        <w:ind w:right="351"/>
        <w:jc w:val="both"/>
        <w:rPr>
          <w:rFonts w:ascii="標楷體" w:eastAsia="標楷體" w:hAnsi="標楷體"/>
        </w:rPr>
      </w:pPr>
    </w:p>
    <w:p w:rsidR="00A61B99" w:rsidRPr="004F3846" w:rsidRDefault="00A61B99" w:rsidP="00FE26F9">
      <w:pPr>
        <w:pStyle w:val="11"/>
        <w:spacing w:line="659" w:lineRule="exact"/>
        <w:ind w:right="1330"/>
        <w:jc w:val="center"/>
        <w:rPr>
          <w:rFonts w:ascii="標楷體" w:eastAsia="標楷體" w:hAnsi="標楷體"/>
        </w:rPr>
      </w:pPr>
    </w:p>
    <w:sectPr w:rsidR="00A61B99" w:rsidRPr="004F3846" w:rsidSect="00FE26F9">
      <w:footerReference w:type="default" r:id="rId6"/>
      <w:pgSz w:w="11910" w:h="16840"/>
      <w:pgMar w:top="720" w:right="720" w:bottom="720" w:left="720" w:header="0" w:footer="11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789" w:rsidRDefault="004D4789" w:rsidP="001C75F8">
      <w:r>
        <w:separator/>
      </w:r>
    </w:p>
  </w:endnote>
  <w:endnote w:type="continuationSeparator" w:id="0">
    <w:p w:rsidR="004D4789" w:rsidRDefault="004D4789" w:rsidP="001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5F8" w:rsidRDefault="004D4789">
    <w:pPr>
      <w:pStyle w:val="a3"/>
      <w:spacing w:line="14" w:lineRule="auto"/>
      <w:ind w:left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2pt;margin-top:769pt;width:11.05pt;height:12pt;z-index:-251658752;mso-position-horizontal-relative:page;mso-position-vertical-relative:page" filled="f" stroked="f">
          <v:textbox inset="0,0,0,0">
            <w:txbxContent>
              <w:p w:rsidR="001C75F8" w:rsidRDefault="00F459FE">
                <w:pPr>
                  <w:spacing w:line="223" w:lineRule="exact"/>
                  <w:ind w:left="60"/>
                  <w:rPr>
                    <w:rFonts w:ascii="Carlito"/>
                    <w:sz w:val="20"/>
                  </w:rPr>
                </w:pPr>
                <w:r>
                  <w:fldChar w:fldCharType="begin"/>
                </w:r>
                <w:r w:rsidR="00A61B99">
                  <w:rPr>
                    <w:rFonts w:ascii="Carlito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D591B">
                  <w:rPr>
                    <w:rFonts w:ascii="Carlito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789" w:rsidRDefault="004D4789" w:rsidP="001C75F8">
      <w:r>
        <w:separator/>
      </w:r>
    </w:p>
  </w:footnote>
  <w:footnote w:type="continuationSeparator" w:id="0">
    <w:p w:rsidR="004D4789" w:rsidRDefault="004D4789" w:rsidP="001C7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1C75F8"/>
    <w:rsid w:val="001C75F8"/>
    <w:rsid w:val="00231784"/>
    <w:rsid w:val="00257C80"/>
    <w:rsid w:val="003D591B"/>
    <w:rsid w:val="004D4789"/>
    <w:rsid w:val="004F3846"/>
    <w:rsid w:val="00563DD9"/>
    <w:rsid w:val="005B57F8"/>
    <w:rsid w:val="006067A2"/>
    <w:rsid w:val="00927C70"/>
    <w:rsid w:val="00A57ADF"/>
    <w:rsid w:val="00A61B99"/>
    <w:rsid w:val="00A92423"/>
    <w:rsid w:val="00BC0C54"/>
    <w:rsid w:val="00C3445A"/>
    <w:rsid w:val="00D33C1A"/>
    <w:rsid w:val="00DA20D4"/>
    <w:rsid w:val="00EE19F3"/>
    <w:rsid w:val="00F0712F"/>
    <w:rsid w:val="00F459FE"/>
    <w:rsid w:val="00F60187"/>
    <w:rsid w:val="00FE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31BDE25-A801-4564-B449-66AB7497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75F8"/>
    <w:rPr>
      <w:rFonts w:ascii="Noto Sans Mono CJK JP Bold" w:eastAsia="Noto Sans Mono CJK JP Bold" w:hAnsi="Noto Sans Mono CJK JP Bold" w:cs="Noto Sans Mono CJK JP 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75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75F8"/>
    <w:pPr>
      <w:ind w:left="529"/>
    </w:pPr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1C75F8"/>
    <w:pPr>
      <w:spacing w:line="626" w:lineRule="exact"/>
      <w:ind w:left="1079"/>
      <w:outlineLvl w:val="1"/>
    </w:pPr>
    <w:rPr>
      <w:sz w:val="40"/>
      <w:szCs w:val="40"/>
    </w:rPr>
  </w:style>
  <w:style w:type="paragraph" w:styleId="a4">
    <w:name w:val="List Paragraph"/>
    <w:basedOn w:val="a"/>
    <w:uiPriority w:val="1"/>
    <w:qFormat/>
    <w:rsid w:val="001C75F8"/>
  </w:style>
  <w:style w:type="paragraph" w:customStyle="1" w:styleId="TableParagraph">
    <w:name w:val="Table Paragraph"/>
    <w:basedOn w:val="a"/>
    <w:uiPriority w:val="1"/>
    <w:qFormat/>
    <w:rsid w:val="001C75F8"/>
    <w:pPr>
      <w:ind w:left="107"/>
    </w:pPr>
  </w:style>
  <w:style w:type="paragraph" w:styleId="a5">
    <w:name w:val="header"/>
    <w:basedOn w:val="a"/>
    <w:link w:val="a6"/>
    <w:uiPriority w:val="99"/>
    <w:unhideWhenUsed/>
    <w:rsid w:val="004F3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3846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4F3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3846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3D5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D591B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許智瑄</dc:creator>
  <cp:lastModifiedBy>admin</cp:lastModifiedBy>
  <cp:revision>10</cp:revision>
  <cp:lastPrinted>2023-06-02T01:57:00Z</cp:lastPrinted>
  <dcterms:created xsi:type="dcterms:W3CDTF">2020-08-11T03:50:00Z</dcterms:created>
  <dcterms:modified xsi:type="dcterms:W3CDTF">2023-06-02T01:57:00Z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2020-08-11T00:00:00Z</vt:filetime>
  </property>
</Properties>
</file>